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FF1F97" w14:paraId="1566D214" w14:textId="77777777" w:rsidTr="00D25CD1">
        <w:tc>
          <w:tcPr>
            <w:tcW w:w="15441" w:type="dxa"/>
            <w:shd w:val="clear" w:color="auto" w:fill="B4C6E7" w:themeFill="accent5" w:themeFillTint="66"/>
          </w:tcPr>
          <w:p w14:paraId="1919FF60" w14:textId="689D7EA2" w:rsidR="00FF1F97" w:rsidRPr="00D25CD1" w:rsidRDefault="00FF1F97" w:rsidP="00FF1F97">
            <w:pPr>
              <w:jc w:val="center"/>
              <w:rPr>
                <w:b/>
                <w:color w:val="C45911" w:themeColor="accent2" w:themeShade="BF"/>
              </w:rPr>
            </w:pPr>
            <w:r w:rsidRPr="00D25CD1">
              <w:rPr>
                <w:b/>
                <w:sz w:val="32"/>
              </w:rPr>
              <w:t xml:space="preserve">RÚBRICA </w:t>
            </w:r>
            <w:r w:rsidR="00D25CD1" w:rsidRPr="00D25CD1">
              <w:rPr>
                <w:b/>
                <w:sz w:val="32"/>
              </w:rPr>
              <w:t>“El cuerpo</w:t>
            </w:r>
            <w:r w:rsidR="009471C0">
              <w:rPr>
                <w:b/>
                <w:sz w:val="32"/>
              </w:rPr>
              <w:t xml:space="preserve"> humano</w:t>
            </w:r>
            <w:r w:rsidR="00D25CD1" w:rsidRPr="00D25CD1">
              <w:rPr>
                <w:b/>
                <w:sz w:val="32"/>
              </w:rPr>
              <w:t>”</w:t>
            </w:r>
          </w:p>
        </w:tc>
      </w:tr>
    </w:tbl>
    <w:p w14:paraId="249618B1" w14:textId="77777777" w:rsidR="005F1F7E" w:rsidRDefault="00CD1E73" w:rsidP="00A568EA"/>
    <w:p w14:paraId="2D3E0675" w14:textId="77777777" w:rsidR="00FF1F97" w:rsidRDefault="00FF1F97" w:rsidP="00A568EA">
      <w:r>
        <w:t>Nombre del alumno/a: 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0"/>
        <w:gridCol w:w="2687"/>
        <w:gridCol w:w="2648"/>
        <w:gridCol w:w="2524"/>
        <w:gridCol w:w="2605"/>
        <w:gridCol w:w="2427"/>
      </w:tblGrid>
      <w:tr w:rsidR="00FF1F97" w:rsidRPr="00FF1F97" w14:paraId="5D07DA81" w14:textId="77777777" w:rsidTr="005C1051">
        <w:tc>
          <w:tcPr>
            <w:tcW w:w="2550" w:type="dxa"/>
            <w:shd w:val="clear" w:color="auto" w:fill="DEEAF6" w:themeFill="accent1" w:themeFillTint="33"/>
          </w:tcPr>
          <w:p w14:paraId="3F8A8D45" w14:textId="77777777" w:rsidR="00FF1F97" w:rsidRPr="00FF1F97" w:rsidRDefault="00FF1F97" w:rsidP="00A568EA">
            <w:pPr>
              <w:rPr>
                <w:sz w:val="24"/>
              </w:rPr>
            </w:pPr>
            <w:r w:rsidRPr="00FF1F97">
              <w:rPr>
                <w:sz w:val="24"/>
              </w:rPr>
              <w:t>Ítems</w:t>
            </w:r>
          </w:p>
        </w:tc>
        <w:tc>
          <w:tcPr>
            <w:tcW w:w="2687" w:type="dxa"/>
            <w:shd w:val="clear" w:color="auto" w:fill="DEEAF6" w:themeFill="accent1" w:themeFillTint="33"/>
          </w:tcPr>
          <w:p w14:paraId="415A76F1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2648" w:type="dxa"/>
            <w:shd w:val="clear" w:color="auto" w:fill="DEEAF6" w:themeFill="accent1" w:themeFillTint="33"/>
          </w:tcPr>
          <w:p w14:paraId="4691E473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2524" w:type="dxa"/>
            <w:shd w:val="clear" w:color="auto" w:fill="DEEAF6" w:themeFill="accent1" w:themeFillTint="33"/>
          </w:tcPr>
          <w:p w14:paraId="65F5F501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Bien</w:t>
            </w:r>
          </w:p>
        </w:tc>
        <w:tc>
          <w:tcPr>
            <w:tcW w:w="2605" w:type="dxa"/>
            <w:shd w:val="clear" w:color="auto" w:fill="DEEAF6" w:themeFill="accent1" w:themeFillTint="33"/>
          </w:tcPr>
          <w:p w14:paraId="27C5106A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4E137F4F" w14:textId="77777777" w:rsid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Sobresaliente</w:t>
            </w:r>
          </w:p>
        </w:tc>
      </w:tr>
      <w:tr w:rsidR="00D25CD1" w:rsidRPr="00FF1F97" w14:paraId="3FB537D6" w14:textId="77777777" w:rsidTr="00FF1F97">
        <w:tc>
          <w:tcPr>
            <w:tcW w:w="2550" w:type="dxa"/>
          </w:tcPr>
          <w:p w14:paraId="3A3D73E9" w14:textId="77777777" w:rsidR="00D25CD1" w:rsidRDefault="00D25CD1" w:rsidP="00D25CD1">
            <w:pPr>
              <w:jc w:val="both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Identifica y representa las principales partes del cuerpo humano, a partir de imágenes, dibujos, y el propio cuerpo </w:t>
            </w:r>
          </w:p>
          <w:p w14:paraId="74DAF228" w14:textId="77777777" w:rsidR="00D25CD1" w:rsidRDefault="00D25CD1" w:rsidP="00D25CD1">
            <w:pPr>
              <w:jc w:val="both"/>
              <w:rPr>
                <w:color w:val="000000" w:themeColor="text1"/>
                <w:sz w:val="24"/>
              </w:rPr>
            </w:pPr>
          </w:p>
          <w:p w14:paraId="14DD839B" w14:textId="77777777" w:rsidR="00D25CD1" w:rsidRDefault="00D25CD1" w:rsidP="005D2ABA">
            <w:pPr>
              <w:jc w:val="both"/>
              <w:rPr>
                <w:sz w:val="24"/>
              </w:rPr>
            </w:pPr>
          </w:p>
        </w:tc>
        <w:tc>
          <w:tcPr>
            <w:tcW w:w="2687" w:type="dxa"/>
          </w:tcPr>
          <w:p w14:paraId="7888B44E" w14:textId="77777777" w:rsidR="00D25CD1" w:rsidRDefault="00D25CD1" w:rsidP="00FF1F97">
            <w:pPr>
              <w:jc w:val="both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con </w:t>
            </w:r>
            <w:r w:rsidRPr="00D25CD1">
              <w:rPr>
                <w:b/>
                <w:bCs/>
                <w:color w:val="000000" w:themeColor="text1"/>
                <w:sz w:val="24"/>
              </w:rPr>
              <w:t>errores importantes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 del cuerpo,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110E9CD7" w14:textId="2F755711" w:rsidR="00D25CD1" w:rsidRDefault="00D25CD1" w:rsidP="00FF1F97">
            <w:pPr>
              <w:jc w:val="both"/>
              <w:rPr>
                <w:sz w:val="24"/>
              </w:rPr>
            </w:pPr>
          </w:p>
        </w:tc>
        <w:tc>
          <w:tcPr>
            <w:tcW w:w="2648" w:type="dxa"/>
          </w:tcPr>
          <w:p w14:paraId="1BFBD899" w14:textId="77777777" w:rsidR="00D25CD1" w:rsidRDefault="00D25CD1" w:rsidP="00FF1F97">
            <w:pPr>
              <w:jc w:val="both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sin errores importantes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 del cuerpo,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50FB5C08" w14:textId="77777777" w:rsidR="00D25CD1" w:rsidRDefault="00D25CD1" w:rsidP="00FF1F97">
            <w:pPr>
              <w:jc w:val="both"/>
              <w:rPr>
                <w:color w:val="000000" w:themeColor="text1"/>
                <w:sz w:val="24"/>
              </w:rPr>
            </w:pPr>
          </w:p>
          <w:p w14:paraId="54D3E0B5" w14:textId="77777777" w:rsidR="00D25CD1" w:rsidRDefault="00D25CD1" w:rsidP="00FF1F97">
            <w:pPr>
              <w:jc w:val="both"/>
              <w:rPr>
                <w:color w:val="000000" w:themeColor="text1"/>
                <w:sz w:val="24"/>
              </w:rPr>
            </w:pPr>
          </w:p>
          <w:p w14:paraId="5955C615" w14:textId="77777777" w:rsidR="00D25CD1" w:rsidRDefault="00D25CD1" w:rsidP="00FF1F97">
            <w:pPr>
              <w:jc w:val="both"/>
              <w:rPr>
                <w:color w:val="000000" w:themeColor="text1"/>
                <w:sz w:val="24"/>
              </w:rPr>
            </w:pPr>
          </w:p>
          <w:p w14:paraId="78A39B2D" w14:textId="2FA0F6EC" w:rsidR="00D25CD1" w:rsidRDefault="00D25CD1" w:rsidP="00FF1F97">
            <w:pPr>
              <w:jc w:val="both"/>
              <w:rPr>
                <w:sz w:val="24"/>
              </w:rPr>
            </w:pPr>
          </w:p>
        </w:tc>
        <w:tc>
          <w:tcPr>
            <w:tcW w:w="2524" w:type="dxa"/>
          </w:tcPr>
          <w:p w14:paraId="1214B2AC" w14:textId="77777777" w:rsidR="00D25CD1" w:rsidRDefault="00D25CD1" w:rsidP="00FF1F97">
            <w:pPr>
              <w:jc w:val="both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con acierto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 del cuerpo,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7713174B" w14:textId="77777777" w:rsidR="00D25CD1" w:rsidRDefault="00D25CD1" w:rsidP="00FF1F97">
            <w:pPr>
              <w:jc w:val="both"/>
              <w:rPr>
                <w:color w:val="000000" w:themeColor="text1"/>
                <w:sz w:val="24"/>
              </w:rPr>
            </w:pPr>
          </w:p>
          <w:p w14:paraId="3784FA98" w14:textId="31007BD9" w:rsidR="00D25CD1" w:rsidRDefault="00D25CD1" w:rsidP="00FF1F97">
            <w:pPr>
              <w:jc w:val="both"/>
              <w:rPr>
                <w:sz w:val="24"/>
              </w:rPr>
            </w:pPr>
          </w:p>
        </w:tc>
        <w:tc>
          <w:tcPr>
            <w:tcW w:w="2605" w:type="dxa"/>
          </w:tcPr>
          <w:p w14:paraId="0BEEC411" w14:textId="77777777" w:rsidR="00D25CD1" w:rsidRDefault="00D25CD1" w:rsidP="00D25CD1">
            <w:pPr>
              <w:jc w:val="both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con acierto y soltura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 del cuerpo, en sí mismo o con el apoyo de recursos variados, </w:t>
            </w:r>
          </w:p>
          <w:p w14:paraId="038E6CC5" w14:textId="77777777" w:rsidR="00D25CD1" w:rsidRDefault="00D25CD1" w:rsidP="006D5B8C">
            <w:pPr>
              <w:jc w:val="both"/>
              <w:rPr>
                <w:sz w:val="24"/>
              </w:rPr>
            </w:pPr>
          </w:p>
        </w:tc>
        <w:tc>
          <w:tcPr>
            <w:tcW w:w="2427" w:type="dxa"/>
          </w:tcPr>
          <w:p w14:paraId="09EF62FD" w14:textId="158F2EBB" w:rsidR="00D25CD1" w:rsidRPr="005D2ABA" w:rsidRDefault="00D25CD1" w:rsidP="006D5B8C">
            <w:pPr>
              <w:jc w:val="both"/>
              <w:rPr>
                <w:b/>
                <w:bCs/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5D2ABA">
              <w:rPr>
                <w:b/>
                <w:bCs/>
                <w:color w:val="000000" w:themeColor="text1"/>
                <w:sz w:val="24"/>
              </w:rPr>
              <w:t xml:space="preserve">con acierto y soltura </w:t>
            </w:r>
            <w:r w:rsidRPr="00D25CD1">
              <w:rPr>
                <w:color w:val="000000" w:themeColor="text1"/>
                <w:sz w:val="24"/>
              </w:rPr>
              <w:t>las principales partes externas del cuerpo, en sí mismo</w:t>
            </w:r>
            <w:r w:rsidR="005D2ABA">
              <w:rPr>
                <w:color w:val="000000" w:themeColor="text1"/>
                <w:sz w:val="24"/>
              </w:rPr>
              <w:t xml:space="preserve">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sin</w:t>
            </w:r>
            <w:r w:rsidR="005D2ABA">
              <w:rPr>
                <w:color w:val="000000" w:themeColor="text1"/>
                <w:sz w:val="24"/>
              </w:rPr>
              <w:t xml:space="preserve"> necesidad de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apoyo visual</w:t>
            </w:r>
            <w:r w:rsidR="005D2ABA">
              <w:rPr>
                <w:color w:val="000000" w:themeColor="text1"/>
                <w:sz w:val="24"/>
              </w:rPr>
              <w:t xml:space="preserve"> teniendo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un vocabulario mucho más amplio.</w:t>
            </w:r>
            <w:r w:rsidRPr="005D2ABA">
              <w:rPr>
                <w:b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5D2ABA" w:rsidRPr="00FF1F97" w14:paraId="3FB3EB19" w14:textId="77777777" w:rsidTr="00FF1F97">
        <w:tc>
          <w:tcPr>
            <w:tcW w:w="2550" w:type="dxa"/>
          </w:tcPr>
          <w:p w14:paraId="0BE62C35" w14:textId="19F037BD" w:rsidR="005C1051" w:rsidRDefault="005D2ABA" w:rsidP="00D25CD1">
            <w:pPr>
              <w:jc w:val="both"/>
              <w:rPr>
                <w:color w:val="000000" w:themeColor="text1"/>
                <w:sz w:val="24"/>
              </w:rPr>
            </w:pPr>
            <w:r w:rsidRPr="005D2ABA">
              <w:rPr>
                <w:color w:val="000000" w:themeColor="text1"/>
                <w:sz w:val="24"/>
              </w:rPr>
              <w:t xml:space="preserve">Participa en situaciones de comunicación oral propias del aula </w:t>
            </w:r>
            <w:r w:rsidR="005C1051">
              <w:rPr>
                <w:color w:val="000000" w:themeColor="text1"/>
                <w:sz w:val="24"/>
              </w:rPr>
              <w:t>y muestra respeto en las intervenciones de los demás.</w:t>
            </w:r>
          </w:p>
          <w:p w14:paraId="39A5B0A0" w14:textId="5110367F" w:rsidR="005D2ABA" w:rsidRPr="00D25CD1" w:rsidRDefault="005D2ABA" w:rsidP="00D25CD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687" w:type="dxa"/>
          </w:tcPr>
          <w:p w14:paraId="2475B2CF" w14:textId="0798C023" w:rsidR="005D2ABA" w:rsidRPr="00D25CD1" w:rsidRDefault="005C1051" w:rsidP="00FF1F9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</w:t>
            </w:r>
            <w:r w:rsidRPr="005C1051">
              <w:rPr>
                <w:b/>
                <w:bCs/>
                <w:color w:val="000000" w:themeColor="text1"/>
                <w:sz w:val="24"/>
              </w:rPr>
              <w:t>con dificultades importantes</w:t>
            </w:r>
            <w:r w:rsidRPr="005C1051">
              <w:rPr>
                <w:color w:val="000000" w:themeColor="text1"/>
                <w:sz w:val="24"/>
              </w:rPr>
              <w:t xml:space="preserve"> y con poca creatividad, mostrando respeto hacia las intervenciones de los demás. </w:t>
            </w:r>
          </w:p>
        </w:tc>
        <w:tc>
          <w:tcPr>
            <w:tcW w:w="2648" w:type="dxa"/>
          </w:tcPr>
          <w:p w14:paraId="73B57287" w14:textId="76077F00" w:rsidR="005C1051" w:rsidRDefault="005C1051" w:rsidP="00FF1F9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emociones, </w:t>
            </w:r>
            <w:r w:rsidRPr="005C1051">
              <w:rPr>
                <w:b/>
                <w:bCs/>
                <w:color w:val="000000" w:themeColor="text1"/>
                <w:sz w:val="24"/>
              </w:rPr>
              <w:t>sin dificultades destacables</w:t>
            </w:r>
            <w:r w:rsidRPr="005C1051">
              <w:rPr>
                <w:color w:val="000000" w:themeColor="text1"/>
                <w:sz w:val="24"/>
              </w:rPr>
              <w:t xml:space="preserve"> y con aportaciones creativas, mostrando respeto hacia las intervenciones de los demás.</w:t>
            </w:r>
          </w:p>
          <w:p w14:paraId="52596A04" w14:textId="5E0D7564" w:rsidR="005D2ABA" w:rsidRPr="00D25CD1" w:rsidRDefault="005D2ABA" w:rsidP="00FF1F97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524" w:type="dxa"/>
          </w:tcPr>
          <w:p w14:paraId="4B450BD8" w14:textId="30C6634B" w:rsidR="005D2ABA" w:rsidRPr="00D25CD1" w:rsidRDefault="005C1051" w:rsidP="00FF1F9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fluidez y claridad,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creativas, mostrando respeto hacia las intervenciones de los demás. </w:t>
            </w:r>
          </w:p>
        </w:tc>
        <w:tc>
          <w:tcPr>
            <w:tcW w:w="2605" w:type="dxa"/>
          </w:tcPr>
          <w:p w14:paraId="32E448FE" w14:textId="04626970" w:rsidR="005D2ABA" w:rsidRPr="00D25CD1" w:rsidRDefault="005C1051" w:rsidP="00D25CD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bastante fluidez y claridad</w:t>
            </w:r>
            <w:r>
              <w:rPr>
                <w:b/>
                <w:bCs/>
                <w:color w:val="000000" w:themeColor="text1"/>
                <w:sz w:val="24"/>
              </w:rPr>
              <w:t xml:space="preserve"> la mayoría del tiempo</w:t>
            </w:r>
            <w:r w:rsidRPr="005C1051">
              <w:rPr>
                <w:b/>
                <w:bCs/>
                <w:color w:val="000000" w:themeColor="text1"/>
                <w:sz w:val="24"/>
              </w:rPr>
              <w:t>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creativas, mostrando respeto hacia las intervenciones de los demás</w:t>
            </w:r>
          </w:p>
        </w:tc>
        <w:tc>
          <w:tcPr>
            <w:tcW w:w="2427" w:type="dxa"/>
          </w:tcPr>
          <w:p w14:paraId="7AD104D9" w14:textId="6BBD8D7E" w:rsidR="005D2ABA" w:rsidRPr="00D25CD1" w:rsidRDefault="005C1051" w:rsidP="006D5B8C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bastante fluidez y claridad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5C1051">
              <w:rPr>
                <w:b/>
                <w:bCs/>
                <w:color w:val="000000" w:themeColor="text1"/>
                <w:sz w:val="24"/>
              </w:rPr>
              <w:t>en todo momento,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 y originales, mostrando respeto hacia las intervenciones de los demás.</w:t>
            </w:r>
          </w:p>
        </w:tc>
      </w:tr>
    </w:tbl>
    <w:p w14:paraId="7DC00463" w14:textId="77777777" w:rsidR="00FF1F97" w:rsidRDefault="00FF1F97" w:rsidP="00A568EA"/>
    <w:sectPr w:rsidR="00FF1F97" w:rsidSect="00A568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8BEE" w14:textId="77777777" w:rsidR="00CD1E73" w:rsidRDefault="00CD1E73" w:rsidP="00A568EA">
      <w:pPr>
        <w:spacing w:after="0" w:line="240" w:lineRule="auto"/>
      </w:pPr>
      <w:r>
        <w:separator/>
      </w:r>
    </w:p>
  </w:endnote>
  <w:endnote w:type="continuationSeparator" w:id="0">
    <w:p w14:paraId="0C0099F7" w14:textId="77777777" w:rsidR="00CD1E73" w:rsidRDefault="00CD1E73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charset w:val="00"/>
    <w:family w:val="auto"/>
    <w:pitch w:val="variable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2355" w14:textId="77777777" w:rsidR="00A965CC" w:rsidRDefault="00A965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E2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FD48D86" wp14:editId="284636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F2FF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153E0D8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8990B26" w14:textId="12A2F485" w:rsidR="0021375D" w:rsidRPr="0021375D" w:rsidRDefault="002603F7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Rúbrica</w:t>
    </w:r>
    <w:r w:rsidR="009471C0">
      <w:rPr>
        <w:rFonts w:ascii="Helvetica LT Std Light" w:hAnsi="Helvetica LT Std Light"/>
        <w:sz w:val="16"/>
      </w:rPr>
      <w:t xml:space="preserve"> </w:t>
    </w:r>
    <w:r w:rsidR="00A965CC">
      <w:rPr>
        <w:rFonts w:ascii="Helvetica LT Std Light" w:hAnsi="Helvetica LT Std Light"/>
        <w:sz w:val="16"/>
      </w:rPr>
      <w:t>“</w:t>
    </w:r>
    <w:r w:rsidR="002C6EE9">
      <w:rPr>
        <w:rFonts w:ascii="Helvetica LT Std Light" w:hAnsi="Helvetica LT Std Light"/>
        <w:sz w:val="16"/>
      </w:rPr>
      <w:t>El cuerpo humano</w:t>
    </w:r>
    <w:r w:rsidR="00A965CC"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724D58E3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64A8" w14:textId="77777777" w:rsidR="00A965CC" w:rsidRDefault="00A96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1DEB" w14:textId="77777777" w:rsidR="00CD1E73" w:rsidRDefault="00CD1E73" w:rsidP="00A568EA">
      <w:pPr>
        <w:spacing w:after="0" w:line="240" w:lineRule="auto"/>
      </w:pPr>
      <w:r>
        <w:separator/>
      </w:r>
    </w:p>
  </w:footnote>
  <w:footnote w:type="continuationSeparator" w:id="0">
    <w:p w14:paraId="0A151FCE" w14:textId="77777777" w:rsidR="00CD1E73" w:rsidRDefault="00CD1E73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80D" w14:textId="77777777" w:rsidR="00A965CC" w:rsidRDefault="00A965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4077" w14:textId="05A819FC" w:rsidR="0021375D" w:rsidRPr="00FF1F97" w:rsidRDefault="0021375D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noProof/>
        <w:sz w:val="18"/>
        <w:lang w:eastAsia="es-ES"/>
      </w:rPr>
      <w:drawing>
        <wp:anchor distT="0" distB="0" distL="114300" distR="114300" simplePos="0" relativeHeight="251658240" behindDoc="1" locked="0" layoutInCell="1" allowOverlap="1" wp14:anchorId="4E57D909" wp14:editId="1B2E0723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5CC">
      <w:rPr>
        <w:rFonts w:ascii="Helvetica LT Std Light" w:hAnsi="Helvetica LT Std Light"/>
        <w:sz w:val="18"/>
      </w:rPr>
      <w:t>“</w:t>
    </w:r>
    <w:r w:rsidR="002C6EE9">
      <w:rPr>
        <w:rFonts w:ascii="Helvetica LT Std Light" w:hAnsi="Helvetica LT Std Light"/>
        <w:sz w:val="18"/>
      </w:rPr>
      <w:t>El cuerpo humano</w:t>
    </w:r>
    <w:r w:rsidR="00A965CC">
      <w:rPr>
        <w:rFonts w:ascii="Helvetica LT Std Light" w:hAnsi="Helvetica LT Std Light"/>
        <w:sz w:val="18"/>
      </w:rPr>
      <w:t>”</w:t>
    </w:r>
  </w:p>
  <w:p w14:paraId="1F72E867" w14:textId="761C9C78" w:rsidR="00FF1F97" w:rsidRPr="00FF1F97" w:rsidRDefault="00FF1F97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sz w:val="18"/>
      </w:rPr>
      <w:t>Ciencias de la Naturaleza</w:t>
    </w:r>
    <w:r w:rsidR="00E42C32">
      <w:rPr>
        <w:rFonts w:ascii="Helvetica LT Std Light" w:hAnsi="Helvetica LT Std Light"/>
        <w:sz w:val="18"/>
      </w:rPr>
      <w:t xml:space="preserve"> 1</w:t>
    </w:r>
    <w:r w:rsidR="002C6EE9">
      <w:rPr>
        <w:rFonts w:ascii="Helvetica LT Std Light" w:hAnsi="Helvetica LT Std Light"/>
        <w:sz w:val="18"/>
      </w:rPr>
      <w:t>.</w:t>
    </w:r>
    <w:r w:rsidR="00E42C32">
      <w:rPr>
        <w:rFonts w:ascii="Helvetica LT Std Light" w:hAnsi="Helvetica LT Std Light"/>
        <w:sz w:val="18"/>
      </w:rPr>
      <w:t>º de Educación Primaria</w:t>
    </w:r>
  </w:p>
  <w:p w14:paraId="164A82B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9AAB" w14:textId="77777777" w:rsidR="00A965CC" w:rsidRDefault="00A96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23ED3"/>
    <w:multiLevelType w:val="multilevel"/>
    <w:tmpl w:val="BFF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77F8"/>
    <w:rsid w:val="00132DC6"/>
    <w:rsid w:val="0021375D"/>
    <w:rsid w:val="00226E6B"/>
    <w:rsid w:val="002603F7"/>
    <w:rsid w:val="002C6EE9"/>
    <w:rsid w:val="005C1051"/>
    <w:rsid w:val="005C7B19"/>
    <w:rsid w:val="005D2ABA"/>
    <w:rsid w:val="006D5B8C"/>
    <w:rsid w:val="00704016"/>
    <w:rsid w:val="008B5942"/>
    <w:rsid w:val="009471C0"/>
    <w:rsid w:val="00A568EA"/>
    <w:rsid w:val="00A965CC"/>
    <w:rsid w:val="00C02D7A"/>
    <w:rsid w:val="00CD1E73"/>
    <w:rsid w:val="00D25CD1"/>
    <w:rsid w:val="00DB092C"/>
    <w:rsid w:val="00DD29FF"/>
    <w:rsid w:val="00E42C32"/>
    <w:rsid w:val="00EA4CF8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41C3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FF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5CD1"/>
    <w:pPr>
      <w:suppressAutoHyphens/>
      <w:autoSpaceDN w:val="0"/>
      <w:spacing w:after="0" w:line="240" w:lineRule="auto"/>
      <w:textAlignment w:val="baseline"/>
    </w:pPr>
    <w:rPr>
      <w:rFonts w:ascii="Calibri" w:eastAsia="MS ??" w:hAnsi="Calibri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Noelia Suárez Marrero</cp:lastModifiedBy>
  <cp:revision>6</cp:revision>
  <cp:lastPrinted>2021-05-23T23:53:00Z</cp:lastPrinted>
  <dcterms:created xsi:type="dcterms:W3CDTF">2021-04-21T10:47:00Z</dcterms:created>
  <dcterms:modified xsi:type="dcterms:W3CDTF">2021-05-23T23:55:00Z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