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Arial Black" w:cs="Arial Black" w:eastAsia="Arial Black" w:hAnsi="Arial Black"/>
          <w:b w:val="1"/>
          <w:color w:val="434343"/>
          <w:sz w:val="28"/>
          <w:szCs w:val="28"/>
        </w:rPr>
      </w:pPr>
      <w:r w:rsidDel="00000000" w:rsidR="00000000" w:rsidRPr="00000000">
        <w:rPr>
          <w:rFonts w:ascii="Arial Black" w:cs="Arial Black" w:eastAsia="Arial Black" w:hAnsi="Arial Black"/>
          <w:b w:val="1"/>
          <w:color w:val="434343"/>
          <w:sz w:val="28"/>
          <w:szCs w:val="28"/>
          <w:rtl w:val="0"/>
        </w:rPr>
        <w:t xml:space="preserve">COMENTARIO DE TEXTO </w:t>
      </w:r>
    </w:p>
    <w:p w:rsidR="00000000" w:rsidDel="00000000" w:rsidP="00000000" w:rsidRDefault="00000000" w:rsidRPr="00000000" w14:paraId="00000002">
      <w:pPr>
        <w:spacing w:after="0" w:line="276" w:lineRule="auto"/>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03">
      <w:pPr>
        <w:shd w:fill="ffffff" w:val="clear"/>
        <w:spacing w:after="0" w:line="276" w:lineRule="auto"/>
        <w:ind w:left="-283.46456692913375" w:right="-676" w:firstLine="15"/>
        <w:rPr>
          <w:rFonts w:ascii="Arial" w:cs="Arial" w:eastAsia="Arial" w:hAnsi="Arial"/>
          <w:b w:val="1"/>
          <w:color w:val="434343"/>
        </w:rPr>
      </w:pPr>
      <w:r w:rsidDel="00000000" w:rsidR="00000000" w:rsidRPr="00000000">
        <w:rPr>
          <w:rFonts w:ascii="Arial" w:cs="Arial" w:eastAsia="Arial" w:hAnsi="Arial"/>
          <w:b w:val="1"/>
          <w:color w:val="434343"/>
          <w:rtl w:val="0"/>
        </w:rPr>
        <w:t xml:space="preserve">Lee el siguiente fragmento para comentar. Se trata de un extracto de este </w:t>
      </w:r>
      <w:hyperlink r:id="rId7">
        <w:r w:rsidDel="00000000" w:rsidR="00000000" w:rsidRPr="00000000">
          <w:rPr>
            <w:rFonts w:ascii="Arial" w:cs="Arial" w:eastAsia="Arial" w:hAnsi="Arial"/>
            <w:b w:val="1"/>
            <w:color w:val="1155cc"/>
            <w:u w:val="single"/>
            <w:rtl w:val="0"/>
          </w:rPr>
          <w:t xml:space="preserve">texto</w:t>
        </w:r>
      </w:hyperlink>
      <w:r w:rsidDel="00000000" w:rsidR="00000000" w:rsidRPr="00000000">
        <w:rPr>
          <w:rFonts w:ascii="Arial" w:cs="Arial" w:eastAsia="Arial" w:hAnsi="Arial"/>
          <w:b w:val="1"/>
          <w:color w:val="434343"/>
          <w:rtl w:val="0"/>
        </w:rPr>
        <w:t xml:space="preserve">.</w:t>
      </w:r>
    </w:p>
    <w:p w:rsidR="00000000" w:rsidDel="00000000" w:rsidP="00000000" w:rsidRDefault="00000000" w:rsidRPr="00000000" w14:paraId="00000004">
      <w:pPr>
        <w:shd w:fill="ffffff" w:val="clear"/>
        <w:spacing w:after="0" w:line="276" w:lineRule="auto"/>
        <w:ind w:left="-720" w:right="-676" w:firstLine="11.338582677165334"/>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05">
      <w:pPr>
        <w:shd w:fill="ffffff" w:val="clear"/>
        <w:spacing w:after="0" w:line="240" w:lineRule="auto"/>
        <w:ind w:left="-283.46456692913375" w:right="-137.5984251968498"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Tengo la foto delante, mientras tecleo esto. Y me encanta. Ha sido tomada en una calle de Atenas, pero podría haber ocurrido en cualquier lugar de Europa […]</w:t>
      </w:r>
    </w:p>
    <w:p w:rsidR="00000000" w:rsidDel="00000000" w:rsidP="00000000" w:rsidRDefault="00000000" w:rsidRPr="00000000" w14:paraId="00000006">
      <w:pPr>
        <w:shd w:fill="ffffff" w:val="clear"/>
        <w:spacing w:after="0" w:line="240" w:lineRule="auto"/>
        <w:ind w:left="-283.46456692913375" w:right="-137.5984251968498"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imagen tiene mucha fuerza. Muestra la primera línea de una manifestación violenta, de ésas con lanzamiento de piedras, barricadas y contenedores de basura incendiados. Está tomada de frente, desde el lado de la policía, abarcando el despliegue de manifestantes que se enfrentan a los antidisturbios: […] El suelo entre ellos y los policías está alfombrado de piedras y trozos de ladrillo que acaban de volar por los aires. En realidad es una foto de guerra, pienso al mirarla. […]</w:t>
      </w:r>
    </w:p>
    <w:p w:rsidR="00000000" w:rsidDel="00000000" w:rsidP="00000000" w:rsidRDefault="00000000" w:rsidRPr="00000000" w14:paraId="00000007">
      <w:pPr>
        <w:shd w:fill="ffffff" w:val="clear"/>
        <w:spacing w:after="0" w:line="240" w:lineRule="auto"/>
        <w:ind w:left="-283.46456692913375" w:right="-137.5984251968498"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perro está en esa primera línea. […] Y mira con resuelta atención hacia donde miran los hombres que están a su lado, entreabierta la boca como para un gruñido o un ladrido de cólera. No parece asustado en absoluto por el tumulto, ni intimidado con el estruendo de los pelotazos de la policía y los gritos de los manifestantes. Está allí, valeroso, firme, corriendo leal junto a su amo, dando la cara en plena refriega como dispuesto, también él, a abalanzarse contra las barreras de la ley y el orden establecidas por los de siempre. […]</w:t>
      </w:r>
    </w:p>
    <w:p w:rsidR="00000000" w:rsidDel="00000000" w:rsidP="00000000" w:rsidRDefault="00000000" w:rsidRPr="00000000" w14:paraId="00000008">
      <w:pPr>
        <w:shd w:fill="ffffff" w:val="clear"/>
        <w:spacing w:after="0" w:line="240" w:lineRule="auto"/>
        <w:ind w:left="-283.46456692913375" w:right="-137.5984251968498"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 miro en la foto y, mientras sonrío, se me ocurre que quizá no esté ahí sólo por eso. A su manera, sin saberlo, puede que ese chucho también libre su propia guerra antisistema. Batiéndose no sólo por su amo, sino por sí mismo. Por sus colegas: cachorrillos regalos de Navidad que meses más tarde acabarán abandonados en una cuneta; por los perros maltratados, apaleados hasta morir por canallas sin conciencia; por los que acaban ahorcados en el monte cuando son viejos, arrojados vivos a un pozo o liquidados de un escopetazo; por los que enloquecen amarrados con dos metros de cadena o mueren de hambre y sed; por los que son sacrificados sin necesidad pudiendo salvarse; por los que nadie reclama y acaban deslizando su sombra por el corredor de la muerte; por los que infames sin escrúpulos utilizan en peleas clandestinas donde se juegan enormes cantidades de dinero; por esos perrillos drogados que, ante la pasividad de las autoridades, algunos mendigos utilizan para mover a piedad y luego se desembarazan oscuramente de ellos... Y sí. Miro la foto del perro antisistema que se enfrenta a la policía en una calle de Atenas y concluyo que tal vez también él tenga cuentas propias que ajustar. Y que todo será más noble y luminoso mientras junto a un hombre que lucha haya un buen perro valiente. (Arturo Pérez Reverte, “El perro antisistema”, </w:t>
      </w:r>
      <w:r w:rsidDel="00000000" w:rsidR="00000000" w:rsidRPr="00000000">
        <w:rPr>
          <w:rFonts w:ascii="Arial" w:cs="Arial" w:eastAsia="Arial" w:hAnsi="Arial"/>
          <w:i w:val="1"/>
          <w:sz w:val="20"/>
          <w:szCs w:val="20"/>
          <w:rtl w:val="0"/>
        </w:rPr>
        <w:t xml:space="preserve">XL Semanal</w:t>
      </w:r>
      <w:r w:rsidDel="00000000" w:rsidR="00000000" w:rsidRPr="00000000">
        <w:rPr>
          <w:rFonts w:ascii="Arial" w:cs="Arial" w:eastAsia="Arial" w:hAnsi="Arial"/>
          <w:sz w:val="20"/>
          <w:szCs w:val="20"/>
          <w:rtl w:val="0"/>
        </w:rPr>
        <w:t xml:space="preserve">, 17-11-2013)</w:t>
      </w:r>
    </w:p>
    <w:p w:rsidR="00000000" w:rsidDel="00000000" w:rsidP="00000000" w:rsidRDefault="00000000" w:rsidRPr="00000000" w14:paraId="00000009">
      <w:pPr>
        <w:shd w:fill="ffffff" w:val="clear"/>
        <w:spacing w:after="0" w:line="240" w:lineRule="auto"/>
        <w:ind w:left="-283.46456692913375" w:right="-137.5984251968498"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hd w:fill="ffffff" w:val="clear"/>
        <w:spacing w:after="0" w:line="240" w:lineRule="auto"/>
        <w:ind w:left="-283.46456692913375" w:right="-137.5984251968498"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283.46456692913375" w:right="-676" w:firstLine="15"/>
        <w:jc w:val="left"/>
        <w:rPr>
          <w:rFonts w:ascii="Arial" w:cs="Arial" w:eastAsia="Arial" w:hAnsi="Arial"/>
          <w:b w:val="1"/>
          <w:color w:val="434343"/>
        </w:rPr>
      </w:pPr>
      <w:r w:rsidDel="00000000" w:rsidR="00000000" w:rsidRPr="00000000">
        <w:rPr>
          <w:rFonts w:ascii="Arial" w:cs="Arial" w:eastAsia="Arial" w:hAnsi="Arial"/>
          <w:b w:val="1"/>
          <w:color w:val="434343"/>
          <w:rtl w:val="0"/>
        </w:rPr>
        <w:t xml:space="preserve">Abajo tienes un comentario de texto del fragmento que acabas de leer, pero con parte de la información incompleta para que la rellenes. Antes de hacer este ejercicio, debes: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283.46456692913375" w:right="-676" w:firstLine="15"/>
        <w:jc w:val="left"/>
        <w:rPr>
          <w:rFonts w:ascii="Arial" w:cs="Arial" w:eastAsia="Arial" w:hAnsi="Arial"/>
          <w:b w:val="1"/>
          <w:color w:val="434343"/>
        </w:rPr>
      </w:pPr>
      <w:r w:rsidDel="00000000" w:rsidR="00000000" w:rsidRPr="00000000">
        <w:rPr>
          <w:rtl w:val="0"/>
        </w:rPr>
      </w:r>
    </w:p>
    <w:p w:rsidR="00000000" w:rsidDel="00000000" w:rsidP="00000000" w:rsidRDefault="00000000" w:rsidRPr="00000000" w14:paraId="0000000D">
      <w:pPr>
        <w:numPr>
          <w:ilvl w:val="0"/>
          <w:numId w:val="1"/>
        </w:numPr>
        <w:spacing w:after="0" w:line="276" w:lineRule="auto"/>
        <w:ind w:left="141.73228346456688" w:hanging="360"/>
        <w:rPr>
          <w:rFonts w:ascii="Arial" w:cs="Arial" w:eastAsia="Arial" w:hAnsi="Arial"/>
          <w:color w:val="434343"/>
        </w:rPr>
      </w:pPr>
      <w:r w:rsidDel="00000000" w:rsidR="00000000" w:rsidRPr="00000000">
        <w:rPr>
          <w:rFonts w:ascii="Arial" w:cs="Arial" w:eastAsia="Arial" w:hAnsi="Arial"/>
          <w:color w:val="434343"/>
          <w:rtl w:val="0"/>
        </w:rPr>
        <w:t xml:space="preserve">Investigar un poco en internet sobre el autor y quien lo publica. Al conocer algo más sobre ellos, podrás comentar mejor el texto.</w:t>
      </w:r>
    </w:p>
    <w:p w:rsidR="00000000" w:rsidDel="00000000" w:rsidP="00000000" w:rsidRDefault="00000000" w:rsidRPr="00000000" w14:paraId="0000000E">
      <w:pPr>
        <w:numPr>
          <w:ilvl w:val="0"/>
          <w:numId w:val="1"/>
        </w:numPr>
        <w:spacing w:after="0" w:line="276" w:lineRule="auto"/>
        <w:ind w:left="141.73228346456688" w:hanging="360"/>
        <w:rPr>
          <w:rFonts w:ascii="Arial" w:cs="Arial" w:eastAsia="Arial" w:hAnsi="Arial"/>
          <w:color w:val="434343"/>
        </w:rPr>
      </w:pPr>
      <w:r w:rsidDel="00000000" w:rsidR="00000000" w:rsidRPr="00000000">
        <w:rPr>
          <w:rFonts w:ascii="Arial" w:cs="Arial" w:eastAsia="Arial" w:hAnsi="Arial"/>
          <w:color w:val="434343"/>
          <w:rtl w:val="0"/>
        </w:rPr>
        <w:t xml:space="preserve">Leer dos o tres veces el texto anotando las ideas que vayan surgiendo en él.</w:t>
      </w:r>
    </w:p>
    <w:p w:rsidR="00000000" w:rsidDel="00000000" w:rsidP="00000000" w:rsidRDefault="00000000" w:rsidRPr="00000000" w14:paraId="0000000F">
      <w:pPr>
        <w:numPr>
          <w:ilvl w:val="0"/>
          <w:numId w:val="1"/>
        </w:numPr>
        <w:spacing w:after="0" w:line="276" w:lineRule="auto"/>
        <w:ind w:left="141.73228346456688" w:hanging="360"/>
        <w:rPr>
          <w:rFonts w:ascii="Arial" w:cs="Arial" w:eastAsia="Arial" w:hAnsi="Arial"/>
          <w:color w:val="434343"/>
        </w:rPr>
      </w:pPr>
      <w:r w:rsidDel="00000000" w:rsidR="00000000" w:rsidRPr="00000000">
        <w:rPr>
          <w:rFonts w:ascii="Arial" w:cs="Arial" w:eastAsia="Arial" w:hAnsi="Arial"/>
          <w:color w:val="434343"/>
          <w:rtl w:val="0"/>
        </w:rPr>
        <w:t xml:space="preserve">Tener la guía de comentario del recurso al lado.</w:t>
      </w:r>
    </w:p>
    <w:p w:rsidR="00000000" w:rsidDel="00000000" w:rsidP="00000000" w:rsidRDefault="00000000" w:rsidRPr="00000000" w14:paraId="00000010">
      <w:pPr>
        <w:spacing w:after="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11">
      <w:pPr>
        <w:spacing w:after="0" w:line="276" w:lineRule="auto"/>
        <w:jc w:val="center"/>
        <w:rPr>
          <w:rFonts w:ascii="Arial" w:cs="Arial" w:eastAsia="Arial" w:hAnsi="Arial"/>
          <w:b w:val="1"/>
          <w:color w:val="434343"/>
        </w:rPr>
      </w:pPr>
      <w:r w:rsidDel="00000000" w:rsidR="00000000" w:rsidRPr="00000000">
        <w:rPr>
          <w:rFonts w:ascii="Arial" w:cs="Arial" w:eastAsia="Arial" w:hAnsi="Arial"/>
          <w:b w:val="1"/>
          <w:color w:val="434343"/>
          <w:rtl w:val="0"/>
        </w:rPr>
        <w:t xml:space="preserve">COMENTARIO</w:t>
      </w:r>
    </w:p>
    <w:p w:rsidR="00000000" w:rsidDel="00000000" w:rsidP="00000000" w:rsidRDefault="00000000" w:rsidRPr="00000000" w14:paraId="00000012">
      <w:pPr>
        <w:spacing w:after="0" w:line="276"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13">
      <w:pPr>
        <w:spacing w:after="200" w:line="408" w:lineRule="auto"/>
        <w:ind w:firstLine="720"/>
        <w:rPr>
          <w:rFonts w:ascii="Arial" w:cs="Arial" w:eastAsia="Arial" w:hAnsi="Arial"/>
          <w:color w:val="434343"/>
        </w:rPr>
      </w:pPr>
      <w:r w:rsidDel="00000000" w:rsidR="00000000" w:rsidRPr="00000000">
        <w:rPr>
          <w:rFonts w:ascii="Arial" w:cs="Arial" w:eastAsia="Arial" w:hAnsi="Arial"/>
          <w:color w:val="434343"/>
          <w:rtl w:val="0"/>
        </w:rPr>
        <w:t xml:space="preserve">El texto</w:t>
      </w:r>
      <w:r w:rsidDel="00000000" w:rsidR="00000000" w:rsidRPr="00000000">
        <w:rPr>
          <w:rFonts w:ascii="Arial" w:cs="Arial" w:eastAsia="Arial" w:hAnsi="Arial"/>
          <w:b w:val="1"/>
          <w:color w:val="434343"/>
          <w:rtl w:val="0"/>
        </w:rPr>
        <w:t xml:space="preserve"> </w:t>
      </w:r>
      <w:r w:rsidDel="00000000" w:rsidR="00000000" w:rsidRPr="00000000">
        <w:rPr>
          <w:rFonts w:ascii="Arial" w:cs="Arial" w:eastAsia="Arial" w:hAnsi="Arial"/>
          <w:color w:val="434343"/>
          <w:rtl w:val="0"/>
        </w:rPr>
        <w:t xml:space="preserve">que se propone para comentario aparece bajo el ____________</w:t>
      </w:r>
      <w:r w:rsidDel="00000000" w:rsidR="00000000" w:rsidRPr="00000000">
        <w:rPr>
          <w:rFonts w:ascii="Arial" w:cs="Arial" w:eastAsia="Arial" w:hAnsi="Arial"/>
          <w:b w:val="1"/>
          <w:color w:val="434343"/>
          <w:rtl w:val="0"/>
        </w:rPr>
        <w:t xml:space="preserve">“El perro antisistema”</w:t>
      </w:r>
      <w:r w:rsidDel="00000000" w:rsidR="00000000" w:rsidRPr="00000000">
        <w:rPr>
          <w:rFonts w:ascii="Arial" w:cs="Arial" w:eastAsia="Arial" w:hAnsi="Arial"/>
          <w:color w:val="434343"/>
          <w:rtl w:val="0"/>
        </w:rPr>
        <w:t xml:space="preserve"> y fue publicado el </w:t>
      </w:r>
      <w:r w:rsidDel="00000000" w:rsidR="00000000" w:rsidRPr="00000000">
        <w:rPr>
          <w:rFonts w:ascii="Arial" w:cs="Arial" w:eastAsia="Arial" w:hAnsi="Arial"/>
          <w:b w:val="1"/>
          <w:color w:val="434343"/>
          <w:rtl w:val="0"/>
        </w:rPr>
        <w:t xml:space="preserve">17 de noviembre de 2013</w:t>
      </w:r>
      <w:r w:rsidDel="00000000" w:rsidR="00000000" w:rsidRPr="00000000">
        <w:rPr>
          <w:rFonts w:ascii="Arial" w:cs="Arial" w:eastAsia="Arial" w:hAnsi="Arial"/>
          <w:color w:val="434343"/>
          <w:rtl w:val="0"/>
        </w:rPr>
        <w:t xml:space="preserve"> en </w:t>
      </w:r>
      <w:r w:rsidDel="00000000" w:rsidR="00000000" w:rsidRPr="00000000">
        <w:rPr>
          <w:rFonts w:ascii="Arial" w:cs="Arial" w:eastAsia="Arial" w:hAnsi="Arial"/>
          <w:color w:val="434343"/>
          <w:rtl w:val="0"/>
        </w:rPr>
        <w:t xml:space="preserve">____________</w:t>
      </w:r>
      <w:r w:rsidDel="00000000" w:rsidR="00000000" w:rsidRPr="00000000">
        <w:rPr>
          <w:rFonts w:ascii="Arial" w:cs="Arial" w:eastAsia="Arial" w:hAnsi="Arial"/>
          <w:color w:val="434343"/>
          <w:rtl w:val="0"/>
        </w:rPr>
        <w:t xml:space="preserve">,</w:t>
      </w:r>
      <w:r w:rsidDel="00000000" w:rsidR="00000000" w:rsidRPr="00000000">
        <w:rPr>
          <w:rFonts w:ascii="Arial" w:cs="Arial" w:eastAsia="Arial" w:hAnsi="Arial"/>
          <w:b w:val="1"/>
          <w:color w:val="434343"/>
          <w:rtl w:val="0"/>
        </w:rPr>
        <w:t xml:space="preserve"> diario de ámbito nacional y orientación </w:t>
      </w:r>
      <w:r w:rsidDel="00000000" w:rsidR="00000000" w:rsidRPr="00000000">
        <w:rPr>
          <w:rFonts w:ascii="Arial" w:cs="Arial" w:eastAsia="Arial" w:hAnsi="Arial"/>
          <w:color w:val="434343"/>
          <w:rtl w:val="0"/>
        </w:rPr>
        <w:t xml:space="preserve">____________. Estamos, por tanto, ante un texto ____________y, más concretamente, una columna de ____________firmada por ____________________________________, </w:t>
      </w:r>
      <w:r w:rsidDel="00000000" w:rsidR="00000000" w:rsidRPr="00000000">
        <w:rPr>
          <w:rFonts w:ascii="Arial" w:cs="Arial" w:eastAsia="Arial" w:hAnsi="Arial"/>
          <w:b w:val="1"/>
          <w:color w:val="434343"/>
          <w:rtl w:val="0"/>
        </w:rPr>
        <w:t xml:space="preserve">conocido escritor y miembro de la </w:t>
      </w:r>
      <w:r w:rsidDel="00000000" w:rsidR="00000000" w:rsidRPr="00000000">
        <w:rPr>
          <w:rFonts w:ascii="Arial" w:cs="Arial" w:eastAsia="Arial" w:hAnsi="Arial"/>
          <w:color w:val="434343"/>
          <w:rtl w:val="0"/>
        </w:rPr>
        <w:t xml:space="preserve">____________</w:t>
      </w:r>
      <w:r w:rsidDel="00000000" w:rsidR="00000000" w:rsidRPr="00000000">
        <w:rPr>
          <w:rFonts w:ascii="Arial" w:cs="Arial" w:eastAsia="Arial" w:hAnsi="Arial"/>
          <w:b w:val="1"/>
          <w:color w:val="434343"/>
          <w:rtl w:val="0"/>
        </w:rPr>
        <w:t xml:space="preserve">Academia </w:t>
      </w:r>
      <w:r w:rsidDel="00000000" w:rsidR="00000000" w:rsidRPr="00000000">
        <w:rPr>
          <w:rFonts w:ascii="Arial" w:cs="Arial" w:eastAsia="Arial" w:hAnsi="Arial"/>
          <w:color w:val="434343"/>
          <w:rtl w:val="0"/>
        </w:rPr>
        <w:t xml:space="preserve">____________. </w:t>
      </w:r>
    </w:p>
    <w:p w:rsidR="00000000" w:rsidDel="00000000" w:rsidP="00000000" w:rsidRDefault="00000000" w:rsidRPr="00000000" w14:paraId="00000014">
      <w:pPr>
        <w:spacing w:after="200" w:line="408" w:lineRule="auto"/>
        <w:ind w:firstLine="720"/>
        <w:rPr>
          <w:rFonts w:ascii="Arial" w:cs="Arial" w:eastAsia="Arial" w:hAnsi="Arial"/>
          <w:color w:val="434343"/>
        </w:rPr>
      </w:pPr>
      <w:r w:rsidDel="00000000" w:rsidR="00000000" w:rsidRPr="00000000">
        <w:rPr>
          <w:rFonts w:ascii="Arial" w:cs="Arial" w:eastAsia="Arial" w:hAnsi="Arial"/>
          <w:color w:val="434343"/>
          <w:rtl w:val="0"/>
        </w:rPr>
        <w:t xml:space="preserve">Como corresponde a las argumentaciones, </w:t>
      </w:r>
      <w:r w:rsidDel="00000000" w:rsidR="00000000" w:rsidRPr="00000000">
        <w:rPr>
          <w:rFonts w:ascii="Arial" w:cs="Arial" w:eastAsia="Arial" w:hAnsi="Arial"/>
          <w:b w:val="1"/>
          <w:color w:val="434343"/>
          <w:rtl w:val="0"/>
        </w:rPr>
        <w:t xml:space="preserve">su intención comunicativa es </w:t>
      </w:r>
      <w:r w:rsidDel="00000000" w:rsidR="00000000" w:rsidRPr="00000000">
        <w:rPr>
          <w:rFonts w:ascii="Arial" w:cs="Arial" w:eastAsia="Arial" w:hAnsi="Arial"/>
          <w:color w:val="434343"/>
          <w:rtl w:val="0"/>
        </w:rPr>
        <w:t xml:space="preserve">____________y, por lo tanto, encontramos en ella </w:t>
      </w:r>
      <w:r w:rsidDel="00000000" w:rsidR="00000000" w:rsidRPr="00000000">
        <w:rPr>
          <w:rFonts w:ascii="Arial" w:cs="Arial" w:eastAsia="Arial" w:hAnsi="Arial"/>
          <w:b w:val="1"/>
          <w:color w:val="434343"/>
          <w:rtl w:val="0"/>
        </w:rPr>
        <w:t xml:space="preserve">marcas de </w:t>
      </w:r>
      <w:r w:rsidDel="00000000" w:rsidR="00000000" w:rsidRPr="00000000">
        <w:rPr>
          <w:rFonts w:ascii="Arial" w:cs="Arial" w:eastAsia="Arial" w:hAnsi="Arial"/>
          <w:color w:val="434343"/>
          <w:rtl w:val="0"/>
        </w:rPr>
        <w:t xml:space="preserve">____________como el uso de la ____________</w:t>
      </w:r>
      <w:r w:rsidDel="00000000" w:rsidR="00000000" w:rsidRPr="00000000">
        <w:rPr>
          <w:rFonts w:ascii="Arial" w:cs="Arial" w:eastAsia="Arial" w:hAnsi="Arial"/>
          <w:b w:val="1"/>
          <w:color w:val="434343"/>
          <w:rtl w:val="0"/>
        </w:rPr>
        <w:t xml:space="preserve">persona</w:t>
      </w:r>
      <w:r w:rsidDel="00000000" w:rsidR="00000000" w:rsidRPr="00000000">
        <w:rPr>
          <w:rFonts w:ascii="Arial" w:cs="Arial" w:eastAsia="Arial" w:hAnsi="Arial"/>
          <w:color w:val="434343"/>
          <w:rtl w:val="0"/>
        </w:rPr>
        <w:t xml:space="preserve"> ("____________"), </w:t>
      </w:r>
      <w:r w:rsidDel="00000000" w:rsidR="00000000" w:rsidRPr="00000000">
        <w:rPr>
          <w:rFonts w:ascii="Arial" w:cs="Arial" w:eastAsia="Arial" w:hAnsi="Arial"/>
          <w:b w:val="1"/>
          <w:color w:val="434343"/>
          <w:rtl w:val="0"/>
        </w:rPr>
        <w:t xml:space="preserve">lenguaje </w:t>
      </w:r>
      <w:r w:rsidDel="00000000" w:rsidR="00000000" w:rsidRPr="00000000">
        <w:rPr>
          <w:rFonts w:ascii="Arial" w:cs="Arial" w:eastAsia="Arial" w:hAnsi="Arial"/>
          <w:color w:val="434343"/>
          <w:rtl w:val="0"/>
        </w:rPr>
        <w:t xml:space="preserve">____________("la imagen tiene mucha fuerza") y </w:t>
      </w:r>
      <w:r w:rsidDel="00000000" w:rsidR="00000000" w:rsidRPr="00000000">
        <w:rPr>
          <w:rFonts w:ascii="Arial" w:cs="Arial" w:eastAsia="Arial" w:hAnsi="Arial"/>
          <w:b w:val="1"/>
          <w:color w:val="434343"/>
          <w:rtl w:val="0"/>
        </w:rPr>
        <w:t xml:space="preserve">expresiones </w:t>
      </w:r>
      <w:r w:rsidDel="00000000" w:rsidR="00000000" w:rsidRPr="00000000">
        <w:rPr>
          <w:rFonts w:ascii="Arial" w:cs="Arial" w:eastAsia="Arial" w:hAnsi="Arial"/>
          <w:color w:val="434343"/>
          <w:rtl w:val="0"/>
        </w:rPr>
        <w:t xml:space="preserve">____________("____________"). Con este texto, su autor pretende hacer una </w:t>
      </w:r>
      <w:r w:rsidDel="00000000" w:rsidR="00000000" w:rsidRPr="00000000">
        <w:rPr>
          <w:rFonts w:ascii="Arial" w:cs="Arial" w:eastAsia="Arial" w:hAnsi="Arial"/>
          <w:b w:val="1"/>
          <w:color w:val="434343"/>
          <w:rtl w:val="0"/>
        </w:rPr>
        <w:t xml:space="preserve">crítica al</w:t>
      </w:r>
      <w:r w:rsidDel="00000000" w:rsidR="00000000" w:rsidRPr="00000000">
        <w:rPr>
          <w:rFonts w:ascii="Arial" w:cs="Arial" w:eastAsia="Arial" w:hAnsi="Arial"/>
          <w:color w:val="434343"/>
          <w:rtl w:val="0"/>
        </w:rPr>
        <w:t xml:space="preserve"> maltrato de los perros.</w:t>
      </w:r>
    </w:p>
    <w:p w:rsidR="00000000" w:rsidDel="00000000" w:rsidP="00000000" w:rsidRDefault="00000000" w:rsidRPr="00000000" w14:paraId="00000015">
      <w:pPr>
        <w:spacing w:after="200" w:line="408" w:lineRule="auto"/>
        <w:ind w:firstLine="720"/>
        <w:rPr>
          <w:rFonts w:ascii="Arial" w:cs="Arial" w:eastAsia="Arial" w:hAnsi="Arial"/>
          <w:color w:val="434343"/>
        </w:rPr>
      </w:pPr>
      <w:r w:rsidDel="00000000" w:rsidR="00000000" w:rsidRPr="00000000">
        <w:rPr>
          <w:rFonts w:ascii="Arial" w:cs="Arial" w:eastAsia="Arial" w:hAnsi="Arial"/>
          <w:color w:val="434343"/>
          <w:rtl w:val="0"/>
        </w:rPr>
        <w:t xml:space="preserve">Además de la </w:t>
      </w:r>
      <w:r w:rsidDel="00000000" w:rsidR="00000000" w:rsidRPr="00000000">
        <w:rPr>
          <w:rFonts w:ascii="Arial" w:cs="Arial" w:eastAsia="Arial" w:hAnsi="Arial"/>
          <w:b w:val="1"/>
          <w:color w:val="434343"/>
          <w:rtl w:val="0"/>
        </w:rPr>
        <w:t xml:space="preserve">función </w:t>
      </w:r>
      <w:r w:rsidDel="00000000" w:rsidR="00000000" w:rsidRPr="00000000">
        <w:rPr>
          <w:rFonts w:ascii="Arial" w:cs="Arial" w:eastAsia="Arial" w:hAnsi="Arial"/>
          <w:color w:val="434343"/>
          <w:rtl w:val="0"/>
        </w:rPr>
        <w:t xml:space="preserve">____________, presente en ejemplos como "____________" o "Europa", es palpable la intención que tiene el autor de expresar su opinión en frases como_________________________________________________________________________________________________". Con esta </w:t>
      </w:r>
      <w:r w:rsidDel="00000000" w:rsidR="00000000" w:rsidRPr="00000000">
        <w:rPr>
          <w:rFonts w:ascii="Arial" w:cs="Arial" w:eastAsia="Arial" w:hAnsi="Arial"/>
          <w:b w:val="1"/>
          <w:color w:val="434343"/>
          <w:rtl w:val="0"/>
        </w:rPr>
        <w:t xml:space="preserve">función expresiva</w:t>
      </w:r>
      <w:r w:rsidDel="00000000" w:rsidR="00000000" w:rsidRPr="00000000">
        <w:rPr>
          <w:rFonts w:ascii="Arial" w:cs="Arial" w:eastAsia="Arial" w:hAnsi="Arial"/>
          <w:color w:val="434343"/>
          <w:rtl w:val="0"/>
        </w:rPr>
        <w:t xml:space="preserve"> se solapa también la ____________para contagiarnos su indignación en afirmaciones como "por los que acaban ahorcados en el monte cuando son viejos, arrojados vivos a un pozo o liquidados de un escopetazo". Por último, observamos la </w:t>
      </w:r>
      <w:r w:rsidDel="00000000" w:rsidR="00000000" w:rsidRPr="00000000">
        <w:rPr>
          <w:rFonts w:ascii="Arial" w:cs="Arial" w:eastAsia="Arial" w:hAnsi="Arial"/>
          <w:b w:val="1"/>
          <w:color w:val="434343"/>
          <w:rtl w:val="0"/>
        </w:rPr>
        <w:t xml:space="preserve">función </w:t>
      </w:r>
      <w:r w:rsidDel="00000000" w:rsidR="00000000" w:rsidRPr="00000000">
        <w:rPr>
          <w:rFonts w:ascii="Arial" w:cs="Arial" w:eastAsia="Arial" w:hAnsi="Arial"/>
          <w:color w:val="434343"/>
          <w:rtl w:val="0"/>
        </w:rPr>
        <w:t xml:space="preserve">____________en el uso de figuras retóricas, tales como </w:t>
      </w:r>
      <w:r w:rsidDel="00000000" w:rsidR="00000000" w:rsidRPr="00000000">
        <w:rPr>
          <w:rFonts w:ascii="Arial" w:cs="Arial" w:eastAsia="Arial" w:hAnsi="Arial"/>
          <w:b w:val="1"/>
          <w:color w:val="434343"/>
          <w:rtl w:val="0"/>
        </w:rPr>
        <w:t xml:space="preserve">metáfora</w:t>
      </w:r>
      <w:r w:rsidDel="00000000" w:rsidR="00000000" w:rsidRPr="00000000">
        <w:rPr>
          <w:rFonts w:ascii="Arial" w:cs="Arial" w:eastAsia="Arial" w:hAnsi="Arial"/>
          <w:color w:val="434343"/>
          <w:rtl w:val="0"/>
        </w:rPr>
        <w:t xml:space="preserve"> ("____________"); </w:t>
      </w:r>
      <w:r w:rsidDel="00000000" w:rsidR="00000000" w:rsidRPr="00000000">
        <w:rPr>
          <w:rFonts w:ascii="Arial" w:cs="Arial" w:eastAsia="Arial" w:hAnsi="Arial"/>
          <w:b w:val="1"/>
          <w:color w:val="434343"/>
          <w:rtl w:val="0"/>
        </w:rPr>
        <w:t xml:space="preserve"> personificación</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color w:val="434343"/>
          <w:rtl w:val="0"/>
        </w:rPr>
        <w:t xml:space="preserve">________________ ________________________</w:t>
      </w:r>
      <w:r w:rsidDel="00000000" w:rsidR="00000000" w:rsidRPr="00000000">
        <w:rPr>
          <w:rFonts w:ascii="Arial" w:cs="Arial" w:eastAsia="Arial" w:hAnsi="Arial"/>
          <w:color w:val="434343"/>
          <w:rtl w:val="0"/>
        </w:rPr>
        <w:t xml:space="preserve">"); </w:t>
      </w:r>
      <w:r w:rsidDel="00000000" w:rsidR="00000000" w:rsidRPr="00000000">
        <w:rPr>
          <w:rFonts w:ascii="Arial" w:cs="Arial" w:eastAsia="Arial" w:hAnsi="Arial"/>
          <w:b w:val="1"/>
          <w:color w:val="434343"/>
          <w:rtl w:val="0"/>
        </w:rPr>
        <w:t xml:space="preserve">paralelismo</w:t>
      </w:r>
      <w:r w:rsidDel="00000000" w:rsidR="00000000" w:rsidRPr="00000000">
        <w:rPr>
          <w:rFonts w:ascii="Arial" w:cs="Arial" w:eastAsia="Arial" w:hAnsi="Arial"/>
          <w:color w:val="434343"/>
          <w:rtl w:val="0"/>
        </w:rPr>
        <w:t xml:space="preserve"> ("____________________________________ ____________________________________); </w:t>
      </w:r>
      <w:r w:rsidDel="00000000" w:rsidR="00000000" w:rsidRPr="00000000">
        <w:rPr>
          <w:rFonts w:ascii="Arial" w:cs="Arial" w:eastAsia="Arial" w:hAnsi="Arial"/>
          <w:b w:val="1"/>
          <w:color w:val="434343"/>
          <w:rtl w:val="0"/>
        </w:rPr>
        <w:t xml:space="preserve">polisíndeton</w:t>
      </w:r>
      <w:r w:rsidDel="00000000" w:rsidR="00000000" w:rsidRPr="00000000">
        <w:rPr>
          <w:rFonts w:ascii="Arial" w:cs="Arial" w:eastAsia="Arial" w:hAnsi="Arial"/>
          <w:color w:val="434343"/>
          <w:rtl w:val="0"/>
        </w:rPr>
        <w:t xml:space="preserve"> ("______________________ ____________________________________"). </w:t>
      </w:r>
    </w:p>
    <w:p w:rsidR="00000000" w:rsidDel="00000000" w:rsidP="00000000" w:rsidRDefault="00000000" w:rsidRPr="00000000" w14:paraId="00000016">
      <w:pPr>
        <w:spacing w:after="200" w:line="408" w:lineRule="auto"/>
        <w:ind w:firstLine="720"/>
        <w:rPr>
          <w:rFonts w:ascii="Arial" w:cs="Arial" w:eastAsia="Arial" w:hAnsi="Arial"/>
          <w:color w:val="434343"/>
        </w:rPr>
      </w:pPr>
      <w:r w:rsidDel="00000000" w:rsidR="00000000" w:rsidRPr="00000000">
        <w:rPr>
          <w:rFonts w:ascii="Arial" w:cs="Arial" w:eastAsia="Arial" w:hAnsi="Arial"/>
          <w:color w:val="434343"/>
          <w:rtl w:val="0"/>
        </w:rPr>
        <w:t xml:space="preserve">Es destacable el uso de un</w:t>
      </w:r>
      <w:r w:rsidDel="00000000" w:rsidR="00000000" w:rsidRPr="00000000">
        <w:rPr>
          <w:rFonts w:ascii="Arial" w:cs="Arial" w:eastAsia="Arial" w:hAnsi="Arial"/>
          <w:b w:val="1"/>
          <w:color w:val="434343"/>
          <w:rtl w:val="0"/>
        </w:rPr>
        <w:t xml:space="preserve"> registro </w:t>
      </w:r>
      <w:r w:rsidDel="00000000" w:rsidR="00000000" w:rsidRPr="00000000">
        <w:rPr>
          <w:rFonts w:ascii="Arial" w:cs="Arial" w:eastAsia="Arial" w:hAnsi="Arial"/>
          <w:color w:val="434343"/>
          <w:rtl w:val="0"/>
        </w:rPr>
        <w:t xml:space="preserve">____________en este texto, accesible para una audiencia amplia. Sin embargo, encontramos algunos ____________ como “tumulto” o “batiéndose” y </w:t>
      </w:r>
      <w:r w:rsidDel="00000000" w:rsidR="00000000" w:rsidRPr="00000000">
        <w:rPr>
          <w:rFonts w:ascii="Arial" w:cs="Arial" w:eastAsia="Arial" w:hAnsi="Arial"/>
          <w:b w:val="1"/>
          <w:color w:val="434343"/>
          <w:rtl w:val="0"/>
        </w:rPr>
        <w:t xml:space="preserve">coloquialismos </w:t>
      </w:r>
      <w:r w:rsidDel="00000000" w:rsidR="00000000" w:rsidRPr="00000000">
        <w:rPr>
          <w:rFonts w:ascii="Arial" w:cs="Arial" w:eastAsia="Arial" w:hAnsi="Arial"/>
          <w:color w:val="434343"/>
          <w:rtl w:val="0"/>
        </w:rPr>
        <w:t xml:space="preserve">como “____________” o “____________”. Se observa, además, </w:t>
      </w:r>
      <w:r w:rsidDel="00000000" w:rsidR="00000000" w:rsidRPr="00000000">
        <w:rPr>
          <w:rFonts w:ascii="Arial" w:cs="Arial" w:eastAsia="Arial" w:hAnsi="Arial"/>
          <w:b w:val="1"/>
          <w:color w:val="434343"/>
          <w:rtl w:val="0"/>
        </w:rPr>
        <w:t xml:space="preserve">permeabilidad lingüística del campo semántico de la violencia,</w:t>
      </w:r>
      <w:r w:rsidDel="00000000" w:rsidR="00000000" w:rsidRPr="00000000">
        <w:rPr>
          <w:rFonts w:ascii="Arial" w:cs="Arial" w:eastAsia="Arial" w:hAnsi="Arial"/>
          <w:color w:val="434343"/>
          <w:rtl w:val="0"/>
        </w:rPr>
        <w:t xml:space="preserve"> lo que tiene relación con la función apelativa del texto; los ejemplos de esto son numerosos</w:t>
      </w:r>
      <w:r w:rsidDel="00000000" w:rsidR="00000000" w:rsidRPr="00000000">
        <w:rPr>
          <w:rFonts w:ascii="Arial" w:cs="Arial" w:eastAsia="Arial" w:hAnsi="Arial"/>
          <w:b w:val="1"/>
          <w:color w:val="434343"/>
          <w:rtl w:val="0"/>
        </w:rPr>
        <w:t xml:space="preserve">:</w:t>
      </w:r>
      <w:r w:rsidDel="00000000" w:rsidR="00000000" w:rsidRPr="00000000">
        <w:rPr>
          <w:rFonts w:ascii="Arial" w:cs="Arial" w:eastAsia="Arial" w:hAnsi="Arial"/>
          <w:color w:val="434343"/>
          <w:rtl w:val="0"/>
        </w:rPr>
        <w:t xml:space="preserve"> "____________", "____________", "____________", "____________", "____________", "____________", etcéctera. Encontramos además topónimos (“____________”) y una frase hecha: “____________________________________”.</w:t>
      </w:r>
    </w:p>
    <w:p w:rsidR="00000000" w:rsidDel="00000000" w:rsidP="00000000" w:rsidRDefault="00000000" w:rsidRPr="00000000" w14:paraId="00000017">
      <w:pPr>
        <w:spacing w:after="200" w:line="408" w:lineRule="auto"/>
        <w:ind w:firstLine="720"/>
        <w:rPr>
          <w:rFonts w:ascii="Arial" w:cs="Arial" w:eastAsia="Arial" w:hAnsi="Arial"/>
          <w:color w:val="434343"/>
        </w:rPr>
      </w:pPr>
      <w:r w:rsidDel="00000000" w:rsidR="00000000" w:rsidRPr="00000000">
        <w:rPr>
          <w:rFonts w:ascii="Arial" w:cs="Arial" w:eastAsia="Arial" w:hAnsi="Arial"/>
          <w:color w:val="434343"/>
          <w:rtl w:val="0"/>
        </w:rPr>
        <w:t xml:space="preserve">En el plano de la </w:t>
      </w:r>
      <w:r w:rsidDel="00000000" w:rsidR="00000000" w:rsidRPr="00000000">
        <w:rPr>
          <w:rFonts w:ascii="Arial" w:cs="Arial" w:eastAsia="Arial" w:hAnsi="Arial"/>
          <w:b w:val="1"/>
          <w:color w:val="434343"/>
          <w:rtl w:val="0"/>
        </w:rPr>
        <w:t xml:space="preserve">morfolgía</w:t>
      </w:r>
      <w:r w:rsidDel="00000000" w:rsidR="00000000" w:rsidRPr="00000000">
        <w:rPr>
          <w:rFonts w:ascii="Arial" w:cs="Arial" w:eastAsia="Arial" w:hAnsi="Arial"/>
          <w:color w:val="434343"/>
          <w:rtl w:val="0"/>
        </w:rPr>
        <w:t xml:space="preserve">, vemos primero una </w:t>
      </w:r>
      <w:r w:rsidDel="00000000" w:rsidR="00000000" w:rsidRPr="00000000">
        <w:rPr>
          <w:rFonts w:ascii="Arial" w:cs="Arial" w:eastAsia="Arial" w:hAnsi="Arial"/>
          <w:b w:val="1"/>
          <w:color w:val="434343"/>
          <w:rtl w:val="0"/>
        </w:rPr>
        <w:t xml:space="preserve">descripción</w:t>
      </w:r>
      <w:r w:rsidDel="00000000" w:rsidR="00000000" w:rsidRPr="00000000">
        <w:rPr>
          <w:rFonts w:ascii="Arial" w:cs="Arial" w:eastAsia="Arial" w:hAnsi="Arial"/>
          <w:color w:val="434343"/>
          <w:rtl w:val="0"/>
        </w:rPr>
        <w:t xml:space="preserve"> que, como es de esperar, está llena de ____________ (“piedras”, “contenedores”) y adjetivos (“resuelta”, “asustado”), y</w:t>
      </w:r>
      <w:r w:rsidDel="00000000" w:rsidR="00000000" w:rsidRPr="00000000">
        <w:rPr>
          <w:rFonts w:ascii="Arial" w:cs="Arial" w:eastAsia="Arial" w:hAnsi="Arial"/>
          <w:b w:val="1"/>
          <w:color w:val="434343"/>
          <w:rtl w:val="0"/>
        </w:rPr>
        <w:t xml:space="preserve"> </w:t>
      </w:r>
      <w:r w:rsidDel="00000000" w:rsidR="00000000" w:rsidRPr="00000000">
        <w:rPr>
          <w:rFonts w:ascii="Arial" w:cs="Arial" w:eastAsia="Arial" w:hAnsi="Arial"/>
          <w:color w:val="434343"/>
          <w:rtl w:val="0"/>
        </w:rPr>
        <w:t xml:space="preserve">cuyos verbos están fundamentalmente en ____________</w:t>
      </w:r>
      <w:r w:rsidDel="00000000" w:rsidR="00000000" w:rsidRPr="00000000">
        <w:rPr>
          <w:rFonts w:ascii="Arial" w:cs="Arial" w:eastAsia="Arial" w:hAnsi="Arial"/>
          <w:b w:val="1"/>
          <w:color w:val="434343"/>
          <w:rtl w:val="0"/>
        </w:rPr>
        <w:t xml:space="preserve"> de indicativo y tercera persona</w:t>
      </w:r>
      <w:r w:rsidDel="00000000" w:rsidR="00000000" w:rsidRPr="00000000">
        <w:rPr>
          <w:rFonts w:ascii="Arial" w:cs="Arial" w:eastAsia="Arial" w:hAnsi="Arial"/>
          <w:color w:val="434343"/>
          <w:rtl w:val="0"/>
        </w:rPr>
        <w:t xml:space="preserve">. Esto nos hace vivir, en tiempo presente, la escena violenta y heroica descrita en la foto (“mira con resuelta atención”). El último párrafo del texto, donde el autor aborda el verdadero tema del maltrato a los perros, se utiliza de nuevo el ____________ </w:t>
      </w:r>
      <w:r w:rsidDel="00000000" w:rsidR="00000000" w:rsidRPr="00000000">
        <w:rPr>
          <w:rFonts w:ascii="Arial" w:cs="Arial" w:eastAsia="Arial" w:hAnsi="Arial"/>
          <w:b w:val="1"/>
          <w:color w:val="434343"/>
          <w:rtl w:val="0"/>
        </w:rPr>
        <w:t xml:space="preserve">de indicativo</w:t>
      </w:r>
      <w:r w:rsidDel="00000000" w:rsidR="00000000" w:rsidRPr="00000000">
        <w:rPr>
          <w:rFonts w:ascii="Arial" w:cs="Arial" w:eastAsia="Arial" w:hAnsi="Arial"/>
          <w:color w:val="434343"/>
          <w:rtl w:val="0"/>
        </w:rPr>
        <w:t xml:space="preserve">, pero esta vez con </w:t>
      </w:r>
      <w:r w:rsidDel="00000000" w:rsidR="00000000" w:rsidRPr="00000000">
        <w:rPr>
          <w:rFonts w:ascii="Arial" w:cs="Arial" w:eastAsia="Arial" w:hAnsi="Arial"/>
          <w:b w:val="1"/>
          <w:color w:val="434343"/>
          <w:rtl w:val="0"/>
        </w:rPr>
        <w:t xml:space="preserve">carácter </w:t>
      </w:r>
      <w:r w:rsidDel="00000000" w:rsidR="00000000" w:rsidRPr="00000000">
        <w:rPr>
          <w:rFonts w:ascii="Arial" w:cs="Arial" w:eastAsia="Arial" w:hAnsi="Arial"/>
          <w:color w:val="434343"/>
          <w:rtl w:val="0"/>
        </w:rPr>
        <w:t xml:space="preserve">____________ (“enloquecen”) como es propio de los textos reflexivos. Es significativo que en las frases finales veamos verbos en futuro y en subjuntivos (“____________”, “____________”, “____________”) cuando el autor imagina un mundo sin violencia hacia estos fieles animales. Abunda la primera persona del singular y, por tanto, la voz subjetiva del autor (“Lo miro en la foto”). Observamos, por útlimo, algunos </w:t>
      </w:r>
      <w:r w:rsidDel="00000000" w:rsidR="00000000" w:rsidRPr="00000000">
        <w:rPr>
          <w:rFonts w:ascii="Arial" w:cs="Arial" w:eastAsia="Arial" w:hAnsi="Arial"/>
          <w:b w:val="1"/>
          <w:color w:val="434343"/>
          <w:rtl w:val="0"/>
        </w:rPr>
        <w:t xml:space="preserve">sustantivos </w:t>
      </w:r>
      <w:r w:rsidDel="00000000" w:rsidR="00000000" w:rsidRPr="00000000">
        <w:rPr>
          <w:rFonts w:ascii="Arial" w:cs="Arial" w:eastAsia="Arial" w:hAnsi="Arial"/>
          <w:color w:val="434343"/>
          <w:rtl w:val="0"/>
        </w:rPr>
        <w:t xml:space="preserve">____________</w:t>
      </w:r>
      <w:r w:rsidDel="00000000" w:rsidR="00000000" w:rsidRPr="00000000">
        <w:rPr>
          <w:rFonts w:ascii="Arial" w:cs="Arial" w:eastAsia="Arial" w:hAnsi="Arial"/>
          <w:b w:val="1"/>
          <w:color w:val="434343"/>
          <w:rtl w:val="0"/>
        </w:rPr>
        <w:t xml:space="preserve">, rasgo típico de los textos humanísiticos</w:t>
      </w:r>
      <w:r w:rsidDel="00000000" w:rsidR="00000000" w:rsidRPr="00000000">
        <w:rPr>
          <w:rFonts w:ascii="Arial" w:cs="Arial" w:eastAsia="Arial" w:hAnsi="Arial"/>
          <w:color w:val="434343"/>
          <w:rtl w:val="0"/>
        </w:rPr>
        <w:t xml:space="preserve">, como "atención" o "____________".</w:t>
      </w:r>
    </w:p>
    <w:p w:rsidR="00000000" w:rsidDel="00000000" w:rsidP="00000000" w:rsidRDefault="00000000" w:rsidRPr="00000000" w14:paraId="00000018">
      <w:pPr>
        <w:spacing w:after="200" w:line="408" w:lineRule="auto"/>
        <w:ind w:firstLine="720"/>
        <w:rPr>
          <w:rFonts w:ascii="Arial" w:cs="Arial" w:eastAsia="Arial" w:hAnsi="Arial"/>
          <w:color w:val="434343"/>
        </w:rPr>
      </w:pPr>
      <w:r w:rsidDel="00000000" w:rsidR="00000000" w:rsidRPr="00000000">
        <w:rPr>
          <w:rFonts w:ascii="Arial" w:cs="Arial" w:eastAsia="Arial" w:hAnsi="Arial"/>
          <w:color w:val="434343"/>
          <w:rtl w:val="0"/>
        </w:rPr>
        <w:t xml:space="preserve">La </w:t>
      </w:r>
      <w:r w:rsidDel="00000000" w:rsidR="00000000" w:rsidRPr="00000000">
        <w:rPr>
          <w:rFonts w:ascii="Arial" w:cs="Arial" w:eastAsia="Arial" w:hAnsi="Arial"/>
          <w:b w:val="1"/>
          <w:color w:val="434343"/>
          <w:rtl w:val="0"/>
        </w:rPr>
        <w:t xml:space="preserve">sintaxis</w:t>
      </w:r>
      <w:r w:rsidDel="00000000" w:rsidR="00000000" w:rsidRPr="00000000">
        <w:rPr>
          <w:rFonts w:ascii="Arial" w:cs="Arial" w:eastAsia="Arial" w:hAnsi="Arial"/>
          <w:color w:val="434343"/>
          <w:rtl w:val="0"/>
        </w:rPr>
        <w:t xml:space="preserve"> está caracterizada por el uso de</w:t>
      </w:r>
      <w:r w:rsidDel="00000000" w:rsidR="00000000" w:rsidRPr="00000000">
        <w:rPr>
          <w:rFonts w:ascii="Arial" w:cs="Arial" w:eastAsia="Arial" w:hAnsi="Arial"/>
          <w:b w:val="1"/>
          <w:color w:val="434343"/>
          <w:rtl w:val="0"/>
        </w:rPr>
        <w:t xml:space="preserve"> frases muy cortas</w:t>
      </w:r>
      <w:r w:rsidDel="00000000" w:rsidR="00000000" w:rsidRPr="00000000">
        <w:rPr>
          <w:rFonts w:ascii="Arial" w:cs="Arial" w:eastAsia="Arial" w:hAnsi="Arial"/>
          <w:color w:val="434343"/>
          <w:rtl w:val="0"/>
        </w:rPr>
        <w:t xml:space="preserve"> para arrancar los primeros tres párrafos, que son las descripciones con las que el autor quiere atraparnos rápidamente (“____________________________________________________________ ”; “____________________________________”). El cierre está marcado por dos </w:t>
      </w:r>
      <w:r w:rsidDel="00000000" w:rsidR="00000000" w:rsidRPr="00000000">
        <w:rPr>
          <w:rFonts w:ascii="Arial" w:cs="Arial" w:eastAsia="Arial" w:hAnsi="Arial"/>
          <w:b w:val="1"/>
          <w:color w:val="434343"/>
          <w:rtl w:val="0"/>
        </w:rPr>
        <w:t xml:space="preserve">frases largas y complejas </w:t>
      </w:r>
      <w:r w:rsidDel="00000000" w:rsidR="00000000" w:rsidRPr="00000000">
        <w:rPr>
          <w:rFonts w:ascii="Arial" w:cs="Arial" w:eastAsia="Arial" w:hAnsi="Arial"/>
          <w:color w:val="434343"/>
          <w:rtl w:val="0"/>
        </w:rPr>
        <w:t xml:space="preserve">(con subordinadas adjetivas, adverbiales y sustantivas y coordinadas copulativas)</w:t>
      </w:r>
      <w:r w:rsidDel="00000000" w:rsidR="00000000" w:rsidRPr="00000000">
        <w:rPr>
          <w:rFonts w:ascii="Arial" w:cs="Arial" w:eastAsia="Arial" w:hAnsi="Arial"/>
          <w:b w:val="1"/>
          <w:color w:val="434343"/>
          <w:rtl w:val="0"/>
        </w:rPr>
        <w:t xml:space="preserve"> </w:t>
      </w:r>
      <w:r w:rsidDel="00000000" w:rsidR="00000000" w:rsidRPr="00000000">
        <w:rPr>
          <w:rFonts w:ascii="Arial" w:cs="Arial" w:eastAsia="Arial" w:hAnsi="Arial"/>
          <w:color w:val="434343"/>
          <w:rtl w:val="0"/>
        </w:rPr>
        <w:t xml:space="preserve">en las que el autor desarrolla sus ideas clave. </w:t>
      </w:r>
    </w:p>
    <w:p w:rsidR="00000000" w:rsidDel="00000000" w:rsidP="00000000" w:rsidRDefault="00000000" w:rsidRPr="00000000" w14:paraId="00000019">
      <w:pPr>
        <w:spacing w:after="200" w:line="408" w:lineRule="auto"/>
        <w:ind w:firstLine="720"/>
        <w:rPr>
          <w:rFonts w:ascii="Arial" w:cs="Arial" w:eastAsia="Arial" w:hAnsi="Arial"/>
          <w:color w:val="434343"/>
        </w:rPr>
      </w:pPr>
      <w:r w:rsidDel="00000000" w:rsidR="00000000" w:rsidRPr="00000000">
        <w:rPr>
          <w:rFonts w:ascii="Arial" w:cs="Arial" w:eastAsia="Arial" w:hAnsi="Arial"/>
          <w:color w:val="434343"/>
          <w:rtl w:val="0"/>
        </w:rPr>
        <w:t xml:space="preserve">En relación con la </w:t>
      </w:r>
      <w:r w:rsidDel="00000000" w:rsidR="00000000" w:rsidRPr="00000000">
        <w:rPr>
          <w:rFonts w:ascii="Arial" w:cs="Arial" w:eastAsia="Arial" w:hAnsi="Arial"/>
          <w:b w:val="1"/>
          <w:color w:val="434343"/>
          <w:rtl w:val="0"/>
        </w:rPr>
        <w:t xml:space="preserve">estructura</w:t>
      </w:r>
      <w:r w:rsidDel="00000000" w:rsidR="00000000" w:rsidRPr="00000000">
        <w:rPr>
          <w:rFonts w:ascii="Arial" w:cs="Arial" w:eastAsia="Arial" w:hAnsi="Arial"/>
          <w:color w:val="434343"/>
          <w:rtl w:val="0"/>
        </w:rPr>
        <w:t xml:space="preserve">, diremos que estamos ante un </w:t>
      </w:r>
      <w:r w:rsidDel="00000000" w:rsidR="00000000" w:rsidRPr="00000000">
        <w:rPr>
          <w:rFonts w:ascii="Arial" w:cs="Arial" w:eastAsia="Arial" w:hAnsi="Arial"/>
          <w:b w:val="1"/>
          <w:color w:val="434343"/>
          <w:rtl w:val="0"/>
        </w:rPr>
        <w:t xml:space="preserve">fragmento</w:t>
      </w:r>
      <w:r w:rsidDel="00000000" w:rsidR="00000000" w:rsidRPr="00000000">
        <w:rPr>
          <w:rFonts w:ascii="Arial" w:cs="Arial" w:eastAsia="Arial" w:hAnsi="Arial"/>
          <w:color w:val="434343"/>
          <w:rtl w:val="0"/>
        </w:rPr>
        <w:t xml:space="preserve">, puesto que encontramos indicaciones gráficas de que ha sido recortado. En todo caso, el fragmento tiene ____________ </w:t>
      </w:r>
      <w:r w:rsidDel="00000000" w:rsidR="00000000" w:rsidRPr="00000000">
        <w:rPr>
          <w:rFonts w:ascii="Arial" w:cs="Arial" w:eastAsia="Arial" w:hAnsi="Arial"/>
          <w:b w:val="1"/>
          <w:color w:val="434343"/>
          <w:rtl w:val="0"/>
        </w:rPr>
        <w:t xml:space="preserve">párrafos, </w:t>
      </w:r>
      <w:r w:rsidDel="00000000" w:rsidR="00000000" w:rsidRPr="00000000">
        <w:rPr>
          <w:rFonts w:ascii="Arial" w:cs="Arial" w:eastAsia="Arial" w:hAnsi="Arial"/>
          <w:color w:val="434343"/>
          <w:rtl w:val="0"/>
        </w:rPr>
        <w:t xml:space="preserve">los primeros tres más breves (de dos, cinco y seis líneas respectivamente) y el último, donde aparecen el tema y la conclusión, largo (catorce líneas). </w:t>
      </w:r>
      <w:r w:rsidDel="00000000" w:rsidR="00000000" w:rsidRPr="00000000">
        <w:rPr>
          <w:rFonts w:ascii="Arial" w:cs="Arial" w:eastAsia="Arial" w:hAnsi="Arial"/>
          <w:b w:val="1"/>
          <w:color w:val="434343"/>
          <w:rtl w:val="0"/>
        </w:rPr>
        <w:t xml:space="preserve">Los primeros tres se dedican a describir</w:t>
      </w:r>
      <w:r w:rsidDel="00000000" w:rsidR="00000000" w:rsidRPr="00000000">
        <w:rPr>
          <w:rFonts w:ascii="Arial" w:cs="Arial" w:eastAsia="Arial" w:hAnsi="Arial"/>
          <w:color w:val="434343"/>
          <w:rtl w:val="0"/>
        </w:rPr>
        <w:t xml:space="preserve"> una fotografía de una manifestación en Atenas en la que aparece un perro acompañando a los manifestantes.</w:t>
      </w:r>
      <w:r w:rsidDel="00000000" w:rsidR="00000000" w:rsidRPr="00000000">
        <w:rPr>
          <w:rFonts w:ascii="Arial" w:cs="Arial" w:eastAsia="Arial" w:hAnsi="Arial"/>
          <w:b w:val="1"/>
          <w:color w:val="434343"/>
          <w:rtl w:val="0"/>
        </w:rPr>
        <w:t xml:space="preserve"> En el último encontramos una larga exposición </w:t>
      </w:r>
      <w:r w:rsidDel="00000000" w:rsidR="00000000" w:rsidRPr="00000000">
        <w:rPr>
          <w:rFonts w:ascii="Arial" w:cs="Arial" w:eastAsia="Arial" w:hAnsi="Arial"/>
          <w:color w:val="434343"/>
          <w:rtl w:val="0"/>
        </w:rPr>
        <w:t xml:space="preserve">de maltratos hacia estos animales durante diez líneas </w:t>
      </w:r>
      <w:r w:rsidDel="00000000" w:rsidR="00000000" w:rsidRPr="00000000">
        <w:rPr>
          <w:rFonts w:ascii="Arial" w:cs="Arial" w:eastAsia="Arial" w:hAnsi="Arial"/>
          <w:b w:val="1"/>
          <w:color w:val="434343"/>
          <w:rtl w:val="0"/>
        </w:rPr>
        <w:t xml:space="preserve">y la conclusión</w:t>
      </w:r>
      <w:r w:rsidDel="00000000" w:rsidR="00000000" w:rsidRPr="00000000">
        <w:rPr>
          <w:rFonts w:ascii="Arial" w:cs="Arial" w:eastAsia="Arial" w:hAnsi="Arial"/>
          <w:color w:val="434343"/>
          <w:rtl w:val="0"/>
        </w:rPr>
        <w:t xml:space="preserve"> en las cuatro finales, marcando su </w:t>
      </w:r>
      <w:r w:rsidDel="00000000" w:rsidR="00000000" w:rsidRPr="00000000">
        <w:rPr>
          <w:rFonts w:ascii="Arial" w:cs="Arial" w:eastAsia="Arial" w:hAnsi="Arial"/>
          <w:b w:val="1"/>
          <w:color w:val="434343"/>
          <w:rtl w:val="0"/>
        </w:rPr>
        <w:t xml:space="preserve">estructura </w:t>
      </w:r>
      <w:r w:rsidDel="00000000" w:rsidR="00000000" w:rsidRPr="00000000">
        <w:rPr>
          <w:rFonts w:ascii="Arial" w:cs="Arial" w:eastAsia="Arial" w:hAnsi="Arial"/>
          <w:color w:val="434343"/>
          <w:rtl w:val="0"/>
        </w:rPr>
        <w:t xml:space="preserve">____________.</w:t>
      </w:r>
    </w:p>
    <w:p w:rsidR="00000000" w:rsidDel="00000000" w:rsidP="00000000" w:rsidRDefault="00000000" w:rsidRPr="00000000" w14:paraId="0000001A">
      <w:pPr>
        <w:spacing w:after="200" w:line="408" w:lineRule="auto"/>
        <w:ind w:firstLine="720"/>
        <w:rPr>
          <w:rFonts w:ascii="Arial" w:cs="Arial" w:eastAsia="Arial" w:hAnsi="Arial"/>
          <w:color w:val="434343"/>
        </w:rPr>
      </w:pPr>
      <w:r w:rsidDel="00000000" w:rsidR="00000000" w:rsidRPr="00000000">
        <w:rPr>
          <w:rtl w:val="0"/>
        </w:rPr>
      </w:r>
    </w:p>
    <w:p w:rsidR="00000000" w:rsidDel="00000000" w:rsidP="00000000" w:rsidRDefault="00000000" w:rsidRPr="00000000" w14:paraId="0000001B">
      <w:pPr>
        <w:rPr>
          <w:color w:val="434343"/>
        </w:rPr>
      </w:pPr>
      <w:r w:rsidDel="00000000" w:rsidR="00000000" w:rsidRPr="00000000">
        <w:rPr>
          <w:rtl w:val="0"/>
        </w:rPr>
      </w:r>
    </w:p>
    <w:sectPr>
      <w:headerReference r:id="rId8" w:type="default"/>
      <w:footerReference r:id="rId9" w:type="default"/>
      <w:pgSz w:h="16838" w:w="11906" w:orient="portrait"/>
      <w:pgMar w:bottom="1417.3228346456694" w:top="1417.3228346456694" w:left="1417.3228346456694" w:right="1417.3228346456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 w:name="Helvetica Neue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Helvetica Neue Light" w:cs="Helvetica Neue Light" w:eastAsia="Helvetica Neue Light" w:hAnsi="Helvetica Neue Light"/>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2489475</wp:posOffset>
          </wp:positionH>
          <wp:positionV relativeFrom="paragraph">
            <wp:posOffset>76200</wp:posOffset>
          </wp:positionV>
          <wp:extent cx="781050" cy="273050"/>
          <wp:effectExtent b="0" l="0" r="0" t="0"/>
          <wp:wrapSquare wrapText="bothSides" distB="0" distT="0" distL="114300" distR="114300"/>
          <wp:docPr id="5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 cy="273050"/>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Helvetica Neue Light" w:cs="Helvetica Neue Light" w:eastAsia="Helvetica Neue Light" w:hAnsi="Helvetica Neue Ligh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Helvetica Neue Light" w:cs="Helvetica Neue Light" w:eastAsia="Helvetica Neue Light" w:hAnsi="Helvetica Neue Ligh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Helvetica Neue Light" w:cs="Helvetica Neue Light" w:eastAsia="Helvetica Neue Light" w:hAnsi="Helvetica Neue Light"/>
        <w:b w:val="0"/>
        <w:i w:val="0"/>
        <w:smallCaps w:val="0"/>
        <w:strike w:val="0"/>
        <w:color w:val="000000"/>
        <w:sz w:val="16"/>
        <w:szCs w:val="16"/>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16"/>
        <w:szCs w:val="16"/>
        <w:u w:val="none"/>
        <w:shd w:fill="auto" w:val="clear"/>
        <w:vertAlign w:val="baseline"/>
        <w:rtl w:val="0"/>
      </w:rPr>
      <w:t xml:space="preserve">“</w:t>
    </w:r>
    <w:r w:rsidDel="00000000" w:rsidR="00000000" w:rsidRPr="00000000">
      <w:rPr>
        <w:rFonts w:ascii="Helvetica Neue Light" w:cs="Helvetica Neue Light" w:eastAsia="Helvetica Neue Light" w:hAnsi="Helvetica Neue Light"/>
        <w:sz w:val="16"/>
        <w:szCs w:val="16"/>
        <w:rtl w:val="0"/>
      </w:rPr>
      <w:t xml:space="preserve">COMENTARIO DE TEXTO </w:t>
    </w:r>
    <w:r w:rsidDel="00000000" w:rsidR="00000000" w:rsidRPr="00000000">
      <w:rPr>
        <w:rFonts w:ascii="Helvetica Neue Light" w:cs="Helvetica Neue Light" w:eastAsia="Helvetica Neue Light" w:hAnsi="Helvetica Neue Light"/>
        <w:i w:val="1"/>
        <w:sz w:val="16"/>
        <w:szCs w:val="16"/>
        <w:rtl w:val="0"/>
      </w:rPr>
      <w:t xml:space="preserve">EL PERRO ANTISISTEMA</w:t>
    </w:r>
    <w:r w:rsidDel="00000000" w:rsidR="00000000" w:rsidRPr="00000000">
      <w:rPr>
        <w:rFonts w:ascii="Helvetica Neue Light" w:cs="Helvetica Neue Light" w:eastAsia="Helvetica Neue Light" w:hAnsi="Helvetica Neue Light"/>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Helvetica Neue Light" w:cs="Helvetica Neue Light" w:eastAsia="Helvetica Neue Light" w:hAnsi="Helvetica Neue Light"/>
        <w:b w:val="0"/>
        <w:i w:val="0"/>
        <w:smallCaps w:val="0"/>
        <w:strike w:val="0"/>
        <w:color w:val="000000"/>
        <w:sz w:val="14"/>
        <w:szCs w:val="14"/>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14"/>
        <w:szCs w:val="14"/>
        <w:u w:val="none"/>
        <w:shd w:fill="auto" w:val="clear"/>
        <w:vertAlign w:val="baseline"/>
        <w:rtl w:val="0"/>
      </w:rPr>
      <w:t xml:space="preserve">de Área de Recursos Educativos Digitales (INTEF) se encuentra bajo una Licencia Creative Commons Atribución-CompartirIgual 4.0 España.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4669155</wp:posOffset>
          </wp:positionH>
          <wp:positionV relativeFrom="paragraph">
            <wp:posOffset>-231688</wp:posOffset>
          </wp:positionV>
          <wp:extent cx="1933575" cy="347881"/>
          <wp:effectExtent b="0" l="0" r="0" t="0"/>
          <wp:wrapSquare wrapText="bothSides" distB="0" distT="0" distL="0" distR="0"/>
          <wp:docPr id="5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3575" cy="347881"/>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Helvetica Neue Light" w:cs="Helvetica Neue Light" w:eastAsia="Helvetica Neue Light" w:hAnsi="Helvetica Neue Light"/>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568E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568EA"/>
  </w:style>
  <w:style w:type="paragraph" w:styleId="Piedepgina">
    <w:name w:val="footer"/>
    <w:basedOn w:val="Normal"/>
    <w:link w:val="PiedepginaCar"/>
    <w:uiPriority w:val="99"/>
    <w:unhideWhenUsed w:val="1"/>
    <w:rsid w:val="00A568E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568E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xlsemanal.com/firmas/20131117/perro-antisistema-6558.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HelveticaNeueLight-regular.ttf"/><Relationship Id="rId3" Type="http://schemas.openxmlformats.org/officeDocument/2006/relationships/font" Target="fonts/HelveticaNeueLight-bold.ttf"/><Relationship Id="rId4" Type="http://schemas.openxmlformats.org/officeDocument/2006/relationships/font" Target="fonts/HelveticaNeueLight-italic.ttf"/><Relationship Id="rId5" Type="http://schemas.openxmlformats.org/officeDocument/2006/relationships/font" Target="fonts/HelveticaNeue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dghEg47ZMlnJUD7dmhxHm6zCA==">AMUW2mWFBPJ0hDOpzPCxuMYmjvqJ69TaEbPYk0ID25G27HXf5vMEiCpK+YV3sKyXzXau/yR8QFBtJfMqiZIxTkS/sJWijUrlfwQOkdIU6+Tf7zj7+OtXUss=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2020-09-20T18:44:00Z</dcterms:created>
  <dc:creator>innovacion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0x010100CC4448324CCCF04D82646838A246C00D</vt:lpwstr>
  </property>
</Properties>
</file>