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Matemáticas · Unidad 12 · El verdadero superhéroe</w:t>
      </w:r>
    </w:p>
    <w:p>
      <w:r>
        <w:t>Ficha de actividades – Sesión 1: Sucesos seguros, posibles e imposibles</w:t>
        <w:br/>
      </w:r>
    </w:p>
    <w:p>
      <w:r>
        <w:t>Nombre: ___________________________    Fecha: _______________</w:t>
        <w:br/>
      </w:r>
    </w:p>
    <w:p>
      <w:pPr>
        <w:pStyle w:val="Heading2"/>
      </w:pPr>
      <w:r>
        <w:t>✏️ Actividades</w:t>
      </w:r>
    </w:p>
    <w:p>
      <w:r>
        <w:t>1️⃣ Clasifica los siguientes sucesos como SEGURO, POSIBLE o IMPOSIBLE:</w:t>
      </w:r>
    </w:p>
    <w:p>
      <w:r>
        <w:t>a) Que el sol salga mañana. __________________________</w:t>
      </w:r>
    </w:p>
    <w:p>
      <w:r>
        <w:t>b) Que lluevan gatos del cielo. __________________________</w:t>
      </w:r>
    </w:p>
    <w:p>
      <w:r>
        <w:t>c) Que saques un número impar de un dado. __________________________</w:t>
      </w:r>
    </w:p>
    <w:p>
      <w:r>
        <w:t>d) Que encuentres una moneda en la calle. __________________________</w:t>
      </w:r>
    </w:p>
    <w:p>
      <w:r>
        <w:t>e) Que una vaca te hable. __________________________</w:t>
      </w:r>
    </w:p>
    <w:p>
      <w:r>
        <w:t>f) Que Pedro beba agua hoy. __________________________</w:t>
      </w:r>
    </w:p>
    <w:p>
      <w:r>
        <w:t>g) Que nieve en agosto en tu ciudad. __________________________</w:t>
      </w:r>
    </w:p>
    <w:p>
      <w:r>
        <w:t>h) Que saques un 8 de una baraja española. __________________________</w:t>
      </w:r>
    </w:p>
    <w:p>
      <w:r>
        <w:t>i) Que un pez vuele por el cielo. __________________________</w:t>
      </w:r>
    </w:p>
    <w:p>
      <w:r>
        <w:br/>
        <w:t>2️⃣ Elige tres de los sucesos anteriores y explica por qué los has clasificado así:</w:t>
      </w:r>
    </w:p>
    <w:p>
      <w:r>
        <w:t>1. ______________________________________________________</w:t>
      </w:r>
    </w:p>
    <w:p>
      <w:r>
        <w:t xml:space="preserve">   ______________________________________________________</w:t>
      </w:r>
    </w:p>
    <w:p>
      <w:r>
        <w:t>2. ______________________________________________________</w:t>
      </w:r>
    </w:p>
    <w:p>
      <w:r>
        <w:t xml:space="preserve">   ______________________________________________________</w:t>
      </w:r>
    </w:p>
    <w:p>
      <w:r>
        <w:t>3. ______________________________________________________</w:t>
      </w:r>
    </w:p>
    <w:p>
      <w:r>
        <w:t xml:space="preserve">   ______________________________________________________</w:t>
      </w:r>
    </w:p>
    <w:p>
      <w:r>
        <w:br/>
        <w:t>3️⃣ Escribe tus propios ejemplos:</w:t>
      </w:r>
    </w:p>
    <w:p>
      <w:r>
        <w:t>- Un suceso SEGURO: _______________________________________</w:t>
      </w:r>
    </w:p>
    <w:p>
      <w:r>
        <w:t>- Un suceso POSIBLE: ______________________________________</w:t>
      </w:r>
    </w:p>
    <w:p>
      <w:r>
        <w:t>- Un suceso IMPOSIBLE: ____________________________________</w:t>
      </w:r>
    </w:p>
    <w:p>
      <w:r>
        <w:br/>
        <w:t>📚 Tarea opcional:</w:t>
      </w:r>
    </w:p>
    <w:p>
      <w:r>
        <w:t>Dibuja una situación segura, una posible y una imposible. Escribe una frase explicando cada una.</w:t>
      </w:r>
    </w:p>
    <w:p>
      <w:r>
        <w:t>______________________________________________________</w:t>
      </w:r>
    </w:p>
    <w:p>
      <w:r>
        <w:t>______________________________________________________</w:t>
      </w:r>
    </w:p>
    <w:p>
      <w:r>
        <w:t>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